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A9F85BF" w14:textId="77777777" w:rsidR="00805A47" w:rsidRDefault="00805A47">
      <w:pPr>
        <w:ind w:right="32"/>
        <w:jc w:val="right"/>
        <w:rPr>
          <w:rFonts w:ascii="微软雅黑" w:eastAsia="微软雅黑" w:hAnsi="微软雅黑" w:hint="eastAsia"/>
        </w:rPr>
      </w:pPr>
      <w:bookmarkStart w:id="0" w:name="_Toc247541253"/>
      <w:bookmarkStart w:id="1" w:name="_Toc280310899"/>
      <w:bookmarkStart w:id="2" w:name="_Toc283815591"/>
      <w:bookmarkStart w:id="3" w:name="_Toc289088763"/>
      <w:bookmarkStart w:id="4" w:name="_Toc251332404"/>
      <w:bookmarkStart w:id="5" w:name="_Toc280310881"/>
      <w:bookmarkStart w:id="6" w:name="_Toc265848451"/>
      <w:bookmarkStart w:id="7" w:name="_GoBack"/>
      <w:bookmarkEnd w:id="7"/>
    </w:p>
    <w:p w14:paraId="44DAAEF4" w14:textId="77777777" w:rsidR="00805A47" w:rsidRDefault="00805A47">
      <w:pPr>
        <w:ind w:right="32"/>
        <w:jc w:val="right"/>
        <w:rPr>
          <w:rFonts w:ascii="微软雅黑" w:eastAsia="微软雅黑" w:hAnsi="微软雅黑"/>
        </w:rPr>
      </w:pPr>
    </w:p>
    <w:p w14:paraId="147693D2" w14:textId="77777777" w:rsidR="00805A47" w:rsidRDefault="00805A47">
      <w:pPr>
        <w:rPr>
          <w:rFonts w:ascii="微软雅黑" w:eastAsia="微软雅黑" w:hAnsi="微软雅黑"/>
        </w:rPr>
      </w:pPr>
    </w:p>
    <w:p w14:paraId="2A680AA5" w14:textId="681FE07A" w:rsidR="00D27F02" w:rsidRPr="00AF5B39" w:rsidRDefault="00D27F02" w:rsidP="00AF5B39">
      <w:pPr>
        <w:widowControl/>
        <w:spacing w:before="100" w:beforeAutospacing="1" w:after="100" w:afterAutospacing="1" w:line="330" w:lineRule="atLeast"/>
        <w:jc w:val="center"/>
        <w:rPr>
          <w:rFonts w:ascii="微软雅黑" w:eastAsia="微软雅黑" w:hAnsi="微软雅黑" w:cs="宋体"/>
          <w:b/>
          <w:bCs/>
          <w:color w:val="000000"/>
          <w:kern w:val="0"/>
          <w:sz w:val="52"/>
          <w:szCs w:val="52"/>
        </w:rPr>
      </w:pPr>
      <w:r>
        <w:rPr>
          <w:rFonts w:ascii="微软雅黑" w:eastAsia="微软雅黑" w:hAnsi="微软雅黑" w:cs="宋体" w:hint="eastAsia"/>
          <w:b/>
          <w:bCs/>
          <w:color w:val="000000"/>
          <w:kern w:val="0"/>
          <w:sz w:val="52"/>
          <w:szCs w:val="52"/>
        </w:rPr>
        <w:t>针对</w:t>
      </w:r>
      <w:r w:rsidR="00460A32">
        <w:rPr>
          <w:rFonts w:ascii="微软雅黑" w:eastAsia="微软雅黑" w:hAnsi="微软雅黑" w:cs="宋体" w:hint="eastAsia"/>
          <w:b/>
          <w:bCs/>
          <w:color w:val="000000"/>
          <w:kern w:val="0"/>
          <w:sz w:val="52"/>
          <w:szCs w:val="52"/>
        </w:rPr>
        <w:t>“</w:t>
      </w:r>
      <w:r>
        <w:rPr>
          <w:rFonts w:ascii="微软雅黑" w:eastAsia="微软雅黑" w:hAnsi="微软雅黑" w:cs="宋体" w:hint="eastAsia"/>
          <w:b/>
          <w:bCs/>
          <w:color w:val="000000"/>
          <w:kern w:val="0"/>
          <w:sz w:val="52"/>
          <w:szCs w:val="52"/>
        </w:rPr>
        <w:t>永恒之蓝</w:t>
      </w:r>
      <w:r w:rsidR="00460A32">
        <w:rPr>
          <w:rFonts w:ascii="微软雅黑" w:eastAsia="微软雅黑" w:hAnsi="微软雅黑" w:cs="宋体" w:hint="eastAsia"/>
          <w:b/>
          <w:bCs/>
          <w:color w:val="000000"/>
          <w:kern w:val="0"/>
          <w:sz w:val="52"/>
          <w:szCs w:val="52"/>
        </w:rPr>
        <w:t>”</w:t>
      </w:r>
      <w:r>
        <w:rPr>
          <w:rFonts w:ascii="微软雅黑" w:eastAsia="微软雅黑" w:hAnsi="微软雅黑" w:cs="宋体" w:hint="eastAsia"/>
          <w:b/>
          <w:bCs/>
          <w:color w:val="000000"/>
          <w:kern w:val="0"/>
          <w:sz w:val="52"/>
          <w:szCs w:val="52"/>
        </w:rPr>
        <w:t>攻击</w:t>
      </w:r>
      <w:r w:rsidR="00AF5B39">
        <w:rPr>
          <w:rFonts w:ascii="微软雅黑" w:eastAsia="微软雅黑" w:hAnsi="微软雅黑" w:cs="宋体" w:hint="eastAsia"/>
          <w:b/>
          <w:bCs/>
          <w:color w:val="000000"/>
          <w:kern w:val="0"/>
          <w:sz w:val="52"/>
          <w:szCs w:val="52"/>
        </w:rPr>
        <w:t>紧急处置手册</w:t>
      </w:r>
    </w:p>
    <w:p w14:paraId="1AB5625A" w14:textId="77777777" w:rsidR="00D27F02" w:rsidRPr="00AF5B39" w:rsidRDefault="00D27F02" w:rsidP="0046644C">
      <w:pPr>
        <w:widowControl/>
        <w:spacing w:before="100" w:beforeAutospacing="1" w:after="100" w:afterAutospacing="1" w:line="330" w:lineRule="atLeast"/>
        <w:jc w:val="center"/>
        <w:rPr>
          <w:rFonts w:ascii="微软雅黑" w:eastAsia="微软雅黑" w:hAnsi="微软雅黑" w:cs="宋体"/>
          <w:b/>
          <w:bCs/>
          <w:color w:val="000000"/>
          <w:kern w:val="0"/>
          <w:sz w:val="72"/>
          <w:szCs w:val="52"/>
        </w:rPr>
      </w:pPr>
      <w:r w:rsidRPr="00AF5B39">
        <w:rPr>
          <w:rFonts w:ascii="微软雅黑" w:eastAsia="微软雅黑" w:hAnsi="微软雅黑" w:cs="宋体" w:hint="eastAsia"/>
          <w:b/>
          <w:bCs/>
          <w:color w:val="000000"/>
          <w:kern w:val="0"/>
          <w:sz w:val="48"/>
          <w:szCs w:val="52"/>
        </w:rPr>
        <w:t>（蠕虫</w:t>
      </w:r>
      <w:proofErr w:type="spellStart"/>
      <w:r w:rsidRPr="00AF5B39">
        <w:rPr>
          <w:rFonts w:ascii="微软雅黑" w:eastAsia="微软雅黑" w:hAnsi="微软雅黑" w:cs="宋体" w:hint="eastAsia"/>
          <w:b/>
          <w:bCs/>
          <w:color w:val="000000"/>
          <w:kern w:val="0"/>
          <w:sz w:val="48"/>
          <w:szCs w:val="52"/>
        </w:rPr>
        <w:t>WannaCry</w:t>
      </w:r>
      <w:proofErr w:type="spellEnd"/>
      <w:r w:rsidRPr="00AF5B39">
        <w:rPr>
          <w:rFonts w:ascii="微软雅黑" w:eastAsia="微软雅黑" w:hAnsi="微软雅黑" w:cs="宋体" w:hint="eastAsia"/>
          <w:b/>
          <w:bCs/>
          <w:color w:val="000000"/>
          <w:kern w:val="0"/>
          <w:sz w:val="48"/>
          <w:szCs w:val="52"/>
        </w:rPr>
        <w:t>）</w:t>
      </w:r>
    </w:p>
    <w:p w14:paraId="45DE83BC" w14:textId="77777777" w:rsidR="00805A47" w:rsidRDefault="00DD02AC">
      <w:pPr>
        <w:widowControl/>
        <w:tabs>
          <w:tab w:val="left" w:pos="1197"/>
          <w:tab w:val="center" w:pos="4153"/>
        </w:tabs>
        <w:spacing w:before="100" w:beforeAutospacing="1" w:after="100" w:afterAutospacing="1" w:line="330" w:lineRule="atLeast"/>
        <w:jc w:val="left"/>
        <w:rPr>
          <w:rFonts w:ascii="微软雅黑" w:eastAsia="微软雅黑" w:hAnsi="微软雅黑" w:cs="宋体"/>
          <w:color w:val="000000"/>
          <w:kern w:val="0"/>
          <w:sz w:val="18"/>
          <w:szCs w:val="18"/>
        </w:rPr>
      </w:pPr>
      <w:r>
        <w:rPr>
          <w:rFonts w:ascii="微软雅黑" w:eastAsia="微软雅黑" w:hAnsi="微软雅黑" w:cs="宋体"/>
          <w:b/>
          <w:spacing w:val="18"/>
          <w:kern w:val="0"/>
          <w:sz w:val="48"/>
          <w:szCs w:val="48"/>
        </w:rPr>
        <w:tab/>
      </w:r>
    </w:p>
    <w:p w14:paraId="0470A2C2" w14:textId="77777777" w:rsidR="00805A47" w:rsidRDefault="00805A47">
      <w:pPr>
        <w:widowControl/>
        <w:spacing w:before="100" w:beforeAutospacing="1" w:after="100" w:afterAutospacing="1" w:line="330" w:lineRule="atLeast"/>
        <w:jc w:val="center"/>
        <w:rPr>
          <w:rFonts w:ascii="微软雅黑" w:eastAsia="微软雅黑" w:hAnsi="微软雅黑" w:cs="宋体"/>
          <w:color w:val="000000"/>
          <w:kern w:val="0"/>
          <w:sz w:val="18"/>
          <w:szCs w:val="18"/>
        </w:rPr>
      </w:pPr>
    </w:p>
    <w:p w14:paraId="7020AFAF" w14:textId="77777777" w:rsidR="00805A47" w:rsidRDefault="00805A47">
      <w:pPr>
        <w:widowControl/>
        <w:spacing w:before="100" w:beforeAutospacing="1" w:after="100" w:afterAutospacing="1" w:line="330" w:lineRule="atLeast"/>
        <w:jc w:val="center"/>
        <w:rPr>
          <w:rFonts w:ascii="微软雅黑" w:eastAsia="微软雅黑" w:hAnsi="微软雅黑" w:cs="宋体"/>
          <w:color w:val="000000"/>
          <w:kern w:val="0"/>
          <w:sz w:val="18"/>
          <w:szCs w:val="18"/>
        </w:rPr>
      </w:pPr>
    </w:p>
    <w:p w14:paraId="3100CA28" w14:textId="77777777" w:rsidR="00805A47" w:rsidRDefault="00DD02AC">
      <w:pPr>
        <w:spacing w:line="240" w:lineRule="auto"/>
        <w:jc w:val="center"/>
        <w:rPr>
          <w:rFonts w:ascii="微软雅黑" w:eastAsia="微软雅黑" w:hAnsi="微软雅黑"/>
          <w:b/>
          <w:sz w:val="32"/>
          <w:szCs w:val="32"/>
        </w:rPr>
      </w:pPr>
      <w:r>
        <w:rPr>
          <w:rFonts w:ascii="微软雅黑" w:eastAsia="微软雅黑" w:hAnsi="微软雅黑" w:cs="宋体"/>
          <w:noProof/>
          <w:color w:val="000000"/>
          <w:kern w:val="0"/>
          <w:sz w:val="18"/>
          <w:szCs w:val="18"/>
        </w:rPr>
        <w:drawing>
          <wp:inline distT="0" distB="0" distL="0" distR="0" wp14:anchorId="3F4FFF0F" wp14:editId="7AF8B923">
            <wp:extent cx="3581400" cy="2013585"/>
            <wp:effectExtent l="0" t="0" r="0" b="5715"/>
            <wp:docPr id="1" name="图片 1" descr="说明: C:\Users\wuqiong-xy\AppData\Local\Microsoft\Windows\Temporary Internet Files\Content.Outlook\NX0Z2O0V\360安全监测与响应中心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说明: C:\Users\wuqiong-xy\AppData\Local\Microsoft\Windows\Temporary Internet Files\Content.Outlook\NX0Z2O0V\360安全监测与响应中心 (2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89632" cy="2018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58247F" w14:textId="61A64FC8" w:rsidR="00805A47" w:rsidRDefault="00316999">
      <w:pPr>
        <w:spacing w:line="240" w:lineRule="auto"/>
        <w:jc w:val="center"/>
        <w:rPr>
          <w:rFonts w:ascii="微软雅黑" w:eastAsia="微软雅黑" w:hAnsi="微软雅黑"/>
          <w:sz w:val="21"/>
          <w:szCs w:val="24"/>
        </w:rPr>
      </w:pPr>
      <w:r>
        <w:rPr>
          <w:rFonts w:ascii="微软雅黑" w:eastAsia="微软雅黑" w:hAnsi="微软雅黑" w:hint="eastAsia"/>
          <w:b/>
          <w:sz w:val="32"/>
          <w:szCs w:val="32"/>
        </w:rPr>
        <w:t>2017</w:t>
      </w:r>
      <w:r w:rsidR="00DD02AC">
        <w:rPr>
          <w:rFonts w:ascii="微软雅黑" w:eastAsia="微软雅黑" w:hAnsi="微软雅黑"/>
          <w:b/>
          <w:sz w:val="32"/>
          <w:szCs w:val="32"/>
        </w:rPr>
        <w:t>年</w:t>
      </w:r>
      <w:r>
        <w:rPr>
          <w:rFonts w:ascii="微软雅黑" w:eastAsia="微软雅黑" w:hAnsi="微软雅黑" w:hint="eastAsia"/>
          <w:b/>
          <w:sz w:val="32"/>
          <w:szCs w:val="32"/>
        </w:rPr>
        <w:t>0</w:t>
      </w:r>
      <w:r w:rsidR="008E0E66">
        <w:rPr>
          <w:rFonts w:ascii="微软雅黑" w:eastAsia="微软雅黑" w:hAnsi="微软雅黑" w:hint="eastAsia"/>
          <w:b/>
          <w:sz w:val="32"/>
          <w:szCs w:val="32"/>
        </w:rPr>
        <w:t>5</w:t>
      </w:r>
      <w:r w:rsidR="00DD02AC">
        <w:rPr>
          <w:rFonts w:ascii="微软雅黑" w:eastAsia="微软雅黑" w:hAnsi="微软雅黑"/>
          <w:b/>
          <w:sz w:val="32"/>
          <w:szCs w:val="32"/>
        </w:rPr>
        <w:t>月</w:t>
      </w:r>
      <w:r w:rsidR="00F77CB8">
        <w:rPr>
          <w:rFonts w:ascii="微软雅黑" w:eastAsia="微软雅黑" w:hAnsi="微软雅黑" w:hint="eastAsia"/>
          <w:b/>
          <w:sz w:val="32"/>
          <w:szCs w:val="32"/>
        </w:rPr>
        <w:t>13</w:t>
      </w:r>
      <w:r w:rsidR="00DD02AC">
        <w:rPr>
          <w:rFonts w:ascii="微软雅黑" w:eastAsia="微软雅黑" w:hAnsi="微软雅黑"/>
          <w:b/>
          <w:sz w:val="32"/>
          <w:szCs w:val="32"/>
        </w:rPr>
        <w:t>日</w:t>
      </w:r>
    </w:p>
    <w:p w14:paraId="7E7CC5F1" w14:textId="77777777" w:rsidR="00805A47" w:rsidRDefault="00805A47">
      <w:pPr>
        <w:pStyle w:val="a9"/>
        <w:spacing w:line="330" w:lineRule="atLeast"/>
        <w:rPr>
          <w:b/>
          <w:bCs/>
          <w:color w:val="000000"/>
          <w:sz w:val="48"/>
          <w:szCs w:val="48"/>
        </w:rPr>
      </w:pPr>
    </w:p>
    <w:p w14:paraId="13C2BC65" w14:textId="77777777" w:rsidR="00805A47" w:rsidRDefault="00805A47">
      <w:pPr>
        <w:rPr>
          <w:b/>
          <w:sz w:val="28"/>
          <w:szCs w:val="28"/>
        </w:rPr>
        <w:sectPr w:rsidR="00805A47">
          <w:headerReference w:type="default" r:id="rId10"/>
          <w:footerReference w:type="default" r:id="rId11"/>
          <w:headerReference w:type="first" r:id="rId12"/>
          <w:pgSz w:w="11906" w:h="16838"/>
          <w:pgMar w:top="1440" w:right="1800" w:bottom="1440" w:left="1800" w:header="851" w:footer="992" w:gutter="0"/>
          <w:cols w:space="425"/>
          <w:titlePg/>
          <w:docGrid w:type="lines" w:linePitch="326"/>
        </w:sectPr>
      </w:pPr>
    </w:p>
    <w:sdt>
      <w:sdtPr>
        <w:rPr>
          <w:rFonts w:ascii="Calibri" w:eastAsia="宋体" w:hAnsi="Calibri" w:cs="Times New Roman"/>
          <w:b w:val="0"/>
          <w:bCs w:val="0"/>
          <w:color w:val="auto"/>
          <w:kern w:val="2"/>
          <w:sz w:val="24"/>
          <w:szCs w:val="22"/>
          <w:lang w:val="zh-CN"/>
        </w:rPr>
        <w:id w:val="733124557"/>
        <w:docPartObj>
          <w:docPartGallery w:val="Table of Contents"/>
          <w:docPartUnique/>
        </w:docPartObj>
      </w:sdtPr>
      <w:sdtEndPr/>
      <w:sdtContent>
        <w:p w14:paraId="30C21C53" w14:textId="77777777" w:rsidR="00B546C0" w:rsidRDefault="00B546C0" w:rsidP="00B546C0">
          <w:pPr>
            <w:pStyle w:val="ae"/>
            <w:jc w:val="center"/>
          </w:pPr>
          <w:r>
            <w:rPr>
              <w:lang w:val="zh-CN"/>
            </w:rPr>
            <w:t>目录</w:t>
          </w:r>
        </w:p>
        <w:p w14:paraId="3ABC451A" w14:textId="77777777" w:rsidR="006A63BD" w:rsidRDefault="00B546C0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82455350" w:history="1">
            <w:r w:rsidR="006A63BD" w:rsidRPr="00D60BF8">
              <w:rPr>
                <w:rStyle w:val="ab"/>
                <w:noProof/>
              </w:rPr>
              <w:t>第1章</w:t>
            </w:r>
            <w:r w:rsidR="006A63BD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4"/>
                <w:szCs w:val="24"/>
              </w:rPr>
              <w:tab/>
            </w:r>
            <w:r w:rsidR="006A63BD" w:rsidRPr="00D60BF8">
              <w:rPr>
                <w:rStyle w:val="ab"/>
                <w:noProof/>
              </w:rPr>
              <w:t>隔离网主机应急处置操作指南</w:t>
            </w:r>
            <w:r w:rsidR="006A63BD">
              <w:rPr>
                <w:noProof/>
                <w:webHidden/>
              </w:rPr>
              <w:tab/>
            </w:r>
            <w:r w:rsidR="006A63BD">
              <w:rPr>
                <w:noProof/>
                <w:webHidden/>
              </w:rPr>
              <w:fldChar w:fldCharType="begin"/>
            </w:r>
            <w:r w:rsidR="006A63BD">
              <w:rPr>
                <w:noProof/>
                <w:webHidden/>
              </w:rPr>
              <w:instrText xml:space="preserve"> PAGEREF _Toc482455350 \h </w:instrText>
            </w:r>
            <w:r w:rsidR="006A63BD">
              <w:rPr>
                <w:noProof/>
                <w:webHidden/>
              </w:rPr>
            </w:r>
            <w:r w:rsidR="006A63BD">
              <w:rPr>
                <w:noProof/>
                <w:webHidden/>
              </w:rPr>
              <w:fldChar w:fldCharType="separate"/>
            </w:r>
            <w:r w:rsidR="00975024">
              <w:rPr>
                <w:noProof/>
                <w:webHidden/>
              </w:rPr>
              <w:t>3</w:t>
            </w:r>
            <w:r w:rsidR="006A63BD">
              <w:rPr>
                <w:noProof/>
                <w:webHidden/>
              </w:rPr>
              <w:fldChar w:fldCharType="end"/>
            </w:r>
          </w:hyperlink>
        </w:p>
        <w:p w14:paraId="63B3DC45" w14:textId="77777777" w:rsidR="006A63BD" w:rsidRDefault="00F51C26">
          <w:pPr>
            <w:pStyle w:val="21"/>
            <w:rPr>
              <w:rFonts w:asciiTheme="minorHAnsi" w:eastAsiaTheme="minorEastAsia" w:hAnsiTheme="minorHAnsi" w:cstheme="minorBidi"/>
              <w:smallCaps w:val="0"/>
              <w:noProof/>
              <w:sz w:val="24"/>
              <w:szCs w:val="24"/>
            </w:rPr>
          </w:pPr>
          <w:hyperlink w:anchor="_Toc482455351" w:history="1">
            <w:r w:rsidR="006A63BD" w:rsidRPr="00D60BF8">
              <w:rPr>
                <w:rStyle w:val="ab"/>
                <w:noProof/>
              </w:rPr>
              <w:t>首先确认主机是否被感染</w:t>
            </w:r>
            <w:r w:rsidR="006A63BD">
              <w:rPr>
                <w:noProof/>
                <w:webHidden/>
              </w:rPr>
              <w:tab/>
            </w:r>
            <w:r w:rsidR="006A63BD">
              <w:rPr>
                <w:noProof/>
                <w:webHidden/>
              </w:rPr>
              <w:fldChar w:fldCharType="begin"/>
            </w:r>
            <w:r w:rsidR="006A63BD">
              <w:rPr>
                <w:noProof/>
                <w:webHidden/>
              </w:rPr>
              <w:instrText xml:space="preserve"> PAGEREF _Toc482455351 \h </w:instrText>
            </w:r>
            <w:r w:rsidR="006A63BD">
              <w:rPr>
                <w:noProof/>
                <w:webHidden/>
              </w:rPr>
            </w:r>
            <w:r w:rsidR="006A63BD">
              <w:rPr>
                <w:noProof/>
                <w:webHidden/>
              </w:rPr>
              <w:fldChar w:fldCharType="separate"/>
            </w:r>
            <w:r w:rsidR="00975024">
              <w:rPr>
                <w:noProof/>
                <w:webHidden/>
              </w:rPr>
              <w:t>3</w:t>
            </w:r>
            <w:r w:rsidR="006A63BD">
              <w:rPr>
                <w:noProof/>
                <w:webHidden/>
              </w:rPr>
              <w:fldChar w:fldCharType="end"/>
            </w:r>
          </w:hyperlink>
        </w:p>
        <w:p w14:paraId="06163D81" w14:textId="77777777" w:rsidR="006A63BD" w:rsidRDefault="00F51C26">
          <w:pPr>
            <w:pStyle w:val="21"/>
            <w:rPr>
              <w:rFonts w:asciiTheme="minorHAnsi" w:eastAsiaTheme="minorEastAsia" w:hAnsiTheme="minorHAnsi" w:cstheme="minorBidi"/>
              <w:smallCaps w:val="0"/>
              <w:noProof/>
              <w:sz w:val="24"/>
              <w:szCs w:val="24"/>
            </w:rPr>
          </w:pPr>
          <w:hyperlink w:anchor="_Toc482455352" w:history="1">
            <w:r w:rsidR="006A63BD" w:rsidRPr="00D60BF8">
              <w:rPr>
                <w:rStyle w:val="ab"/>
                <w:noProof/>
              </w:rPr>
              <w:t>方式一：启用蠕虫快速免疫工具</w:t>
            </w:r>
            <w:r w:rsidR="006A63BD">
              <w:rPr>
                <w:noProof/>
                <w:webHidden/>
              </w:rPr>
              <w:tab/>
            </w:r>
            <w:r w:rsidR="006A63BD">
              <w:rPr>
                <w:noProof/>
                <w:webHidden/>
              </w:rPr>
              <w:fldChar w:fldCharType="begin"/>
            </w:r>
            <w:r w:rsidR="006A63BD">
              <w:rPr>
                <w:noProof/>
                <w:webHidden/>
              </w:rPr>
              <w:instrText xml:space="preserve"> PAGEREF _Toc482455352 \h </w:instrText>
            </w:r>
            <w:r w:rsidR="006A63BD">
              <w:rPr>
                <w:noProof/>
                <w:webHidden/>
              </w:rPr>
            </w:r>
            <w:r w:rsidR="006A63BD">
              <w:rPr>
                <w:noProof/>
                <w:webHidden/>
              </w:rPr>
              <w:fldChar w:fldCharType="separate"/>
            </w:r>
            <w:r w:rsidR="00975024">
              <w:rPr>
                <w:noProof/>
                <w:webHidden/>
              </w:rPr>
              <w:t>4</w:t>
            </w:r>
            <w:r w:rsidR="006A63BD">
              <w:rPr>
                <w:noProof/>
                <w:webHidden/>
              </w:rPr>
              <w:fldChar w:fldCharType="end"/>
            </w:r>
          </w:hyperlink>
        </w:p>
        <w:p w14:paraId="1E4229B3" w14:textId="77777777" w:rsidR="006A63BD" w:rsidRDefault="00F51C26">
          <w:pPr>
            <w:pStyle w:val="21"/>
            <w:rPr>
              <w:rFonts w:asciiTheme="minorHAnsi" w:eastAsiaTheme="minorEastAsia" w:hAnsiTheme="minorHAnsi" w:cstheme="minorBidi"/>
              <w:smallCaps w:val="0"/>
              <w:noProof/>
              <w:sz w:val="24"/>
              <w:szCs w:val="24"/>
            </w:rPr>
          </w:pPr>
          <w:hyperlink w:anchor="_Toc482455353" w:history="1">
            <w:r w:rsidR="006A63BD" w:rsidRPr="00D60BF8">
              <w:rPr>
                <w:rStyle w:val="ab"/>
                <w:noProof/>
              </w:rPr>
              <w:t>方式二：针对主机进行补丁升级</w:t>
            </w:r>
            <w:r w:rsidR="006A63BD">
              <w:rPr>
                <w:noProof/>
                <w:webHidden/>
              </w:rPr>
              <w:tab/>
            </w:r>
            <w:r w:rsidR="006A63BD">
              <w:rPr>
                <w:noProof/>
                <w:webHidden/>
              </w:rPr>
              <w:fldChar w:fldCharType="begin"/>
            </w:r>
            <w:r w:rsidR="006A63BD">
              <w:rPr>
                <w:noProof/>
                <w:webHidden/>
              </w:rPr>
              <w:instrText xml:space="preserve"> PAGEREF _Toc482455353 \h </w:instrText>
            </w:r>
            <w:r w:rsidR="006A63BD">
              <w:rPr>
                <w:noProof/>
                <w:webHidden/>
              </w:rPr>
            </w:r>
            <w:r w:rsidR="006A63BD">
              <w:rPr>
                <w:noProof/>
                <w:webHidden/>
              </w:rPr>
              <w:fldChar w:fldCharType="separate"/>
            </w:r>
            <w:r w:rsidR="00975024">
              <w:rPr>
                <w:noProof/>
                <w:webHidden/>
              </w:rPr>
              <w:t>4</w:t>
            </w:r>
            <w:r w:rsidR="006A63BD">
              <w:rPr>
                <w:noProof/>
                <w:webHidden/>
              </w:rPr>
              <w:fldChar w:fldCharType="end"/>
            </w:r>
          </w:hyperlink>
        </w:p>
        <w:p w14:paraId="6B467577" w14:textId="77777777" w:rsidR="006A63BD" w:rsidRDefault="00F51C26">
          <w:pPr>
            <w:pStyle w:val="21"/>
            <w:rPr>
              <w:rFonts w:asciiTheme="minorHAnsi" w:eastAsiaTheme="minorEastAsia" w:hAnsiTheme="minorHAnsi" w:cstheme="minorBidi"/>
              <w:smallCaps w:val="0"/>
              <w:noProof/>
              <w:sz w:val="24"/>
              <w:szCs w:val="24"/>
            </w:rPr>
          </w:pPr>
          <w:hyperlink w:anchor="_Toc482455354" w:history="1">
            <w:r w:rsidR="006A63BD" w:rsidRPr="00D60BF8">
              <w:rPr>
                <w:rStyle w:val="ab"/>
                <w:noProof/>
              </w:rPr>
              <w:t>方式三：关闭</w:t>
            </w:r>
            <w:r w:rsidR="006A63BD" w:rsidRPr="00D60BF8">
              <w:rPr>
                <w:rStyle w:val="ab"/>
                <w:noProof/>
              </w:rPr>
              <w:t>445</w:t>
            </w:r>
            <w:r w:rsidR="006A63BD" w:rsidRPr="00D60BF8">
              <w:rPr>
                <w:rStyle w:val="ab"/>
                <w:noProof/>
              </w:rPr>
              <w:t>端口相关服务</w:t>
            </w:r>
            <w:r w:rsidR="006A63BD">
              <w:rPr>
                <w:noProof/>
                <w:webHidden/>
              </w:rPr>
              <w:tab/>
            </w:r>
            <w:r w:rsidR="006A63BD">
              <w:rPr>
                <w:noProof/>
                <w:webHidden/>
              </w:rPr>
              <w:fldChar w:fldCharType="begin"/>
            </w:r>
            <w:r w:rsidR="006A63BD">
              <w:rPr>
                <w:noProof/>
                <w:webHidden/>
              </w:rPr>
              <w:instrText xml:space="preserve"> PAGEREF _Toc482455354 \h </w:instrText>
            </w:r>
            <w:r w:rsidR="006A63BD">
              <w:rPr>
                <w:noProof/>
                <w:webHidden/>
              </w:rPr>
            </w:r>
            <w:r w:rsidR="006A63BD">
              <w:rPr>
                <w:noProof/>
                <w:webHidden/>
              </w:rPr>
              <w:fldChar w:fldCharType="separate"/>
            </w:r>
            <w:r w:rsidR="00975024">
              <w:rPr>
                <w:noProof/>
                <w:webHidden/>
              </w:rPr>
              <w:t>5</w:t>
            </w:r>
            <w:r w:rsidR="006A63BD">
              <w:rPr>
                <w:noProof/>
                <w:webHidden/>
              </w:rPr>
              <w:fldChar w:fldCharType="end"/>
            </w:r>
          </w:hyperlink>
        </w:p>
        <w:p w14:paraId="09155457" w14:textId="77777777" w:rsidR="006A63BD" w:rsidRDefault="00F51C26">
          <w:pPr>
            <w:pStyle w:val="21"/>
            <w:rPr>
              <w:rFonts w:asciiTheme="minorHAnsi" w:eastAsiaTheme="minorEastAsia" w:hAnsiTheme="minorHAnsi" w:cstheme="minorBidi"/>
              <w:smallCaps w:val="0"/>
              <w:noProof/>
              <w:sz w:val="24"/>
              <w:szCs w:val="24"/>
            </w:rPr>
          </w:pPr>
          <w:hyperlink w:anchor="_Toc482455355" w:history="1">
            <w:r w:rsidR="006A63BD" w:rsidRPr="00D60BF8">
              <w:rPr>
                <w:rStyle w:val="ab"/>
                <w:noProof/>
              </w:rPr>
              <w:t>方式四：配置主机级</w:t>
            </w:r>
            <w:r w:rsidR="006A63BD" w:rsidRPr="00D60BF8">
              <w:rPr>
                <w:rStyle w:val="ab"/>
                <w:noProof/>
              </w:rPr>
              <w:t>ACL</w:t>
            </w:r>
            <w:r w:rsidR="006A63BD" w:rsidRPr="00D60BF8">
              <w:rPr>
                <w:rStyle w:val="ab"/>
                <w:noProof/>
              </w:rPr>
              <w:t>策略封堵</w:t>
            </w:r>
            <w:r w:rsidR="006A63BD" w:rsidRPr="00D60BF8">
              <w:rPr>
                <w:rStyle w:val="ab"/>
                <w:noProof/>
              </w:rPr>
              <w:t>445</w:t>
            </w:r>
            <w:r w:rsidR="006A63BD" w:rsidRPr="00D60BF8">
              <w:rPr>
                <w:rStyle w:val="ab"/>
                <w:noProof/>
              </w:rPr>
              <w:t>端口</w:t>
            </w:r>
            <w:r w:rsidR="006A63BD">
              <w:rPr>
                <w:noProof/>
                <w:webHidden/>
              </w:rPr>
              <w:tab/>
            </w:r>
            <w:r w:rsidR="006A63BD">
              <w:rPr>
                <w:noProof/>
                <w:webHidden/>
              </w:rPr>
              <w:fldChar w:fldCharType="begin"/>
            </w:r>
            <w:r w:rsidR="006A63BD">
              <w:rPr>
                <w:noProof/>
                <w:webHidden/>
              </w:rPr>
              <w:instrText xml:space="preserve"> PAGEREF _Toc482455355 \h </w:instrText>
            </w:r>
            <w:r w:rsidR="006A63BD">
              <w:rPr>
                <w:noProof/>
                <w:webHidden/>
              </w:rPr>
            </w:r>
            <w:r w:rsidR="006A63BD">
              <w:rPr>
                <w:noProof/>
                <w:webHidden/>
              </w:rPr>
              <w:fldChar w:fldCharType="separate"/>
            </w:r>
            <w:r w:rsidR="00975024">
              <w:rPr>
                <w:noProof/>
                <w:webHidden/>
              </w:rPr>
              <w:t>6</w:t>
            </w:r>
            <w:r w:rsidR="006A63BD">
              <w:rPr>
                <w:noProof/>
                <w:webHidden/>
              </w:rPr>
              <w:fldChar w:fldCharType="end"/>
            </w:r>
          </w:hyperlink>
        </w:p>
        <w:p w14:paraId="125135B2" w14:textId="77777777" w:rsidR="006A63BD" w:rsidRDefault="00F51C26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</w:rPr>
          </w:pPr>
          <w:hyperlink w:anchor="_Toc482455356" w:history="1">
            <w:r w:rsidR="006A63BD" w:rsidRPr="00D60BF8">
              <w:rPr>
                <w:rStyle w:val="ab"/>
                <w:noProof/>
              </w:rPr>
              <w:t>第2章</w:t>
            </w:r>
            <w:r w:rsidR="006A63BD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4"/>
                <w:szCs w:val="24"/>
              </w:rPr>
              <w:tab/>
            </w:r>
            <w:r w:rsidR="006A63BD" w:rsidRPr="00D60BF8">
              <w:rPr>
                <w:rStyle w:val="ab"/>
                <w:noProof/>
              </w:rPr>
              <w:t>核心网络设备应急处置操作指南</w:t>
            </w:r>
            <w:r w:rsidR="006A63BD">
              <w:rPr>
                <w:noProof/>
                <w:webHidden/>
              </w:rPr>
              <w:tab/>
            </w:r>
            <w:r w:rsidR="006A63BD">
              <w:rPr>
                <w:noProof/>
                <w:webHidden/>
              </w:rPr>
              <w:fldChar w:fldCharType="begin"/>
            </w:r>
            <w:r w:rsidR="006A63BD">
              <w:rPr>
                <w:noProof/>
                <w:webHidden/>
              </w:rPr>
              <w:instrText xml:space="preserve"> PAGEREF _Toc482455356 \h </w:instrText>
            </w:r>
            <w:r w:rsidR="006A63BD">
              <w:rPr>
                <w:noProof/>
                <w:webHidden/>
              </w:rPr>
            </w:r>
            <w:r w:rsidR="006A63BD">
              <w:rPr>
                <w:noProof/>
                <w:webHidden/>
              </w:rPr>
              <w:fldChar w:fldCharType="separate"/>
            </w:r>
            <w:r w:rsidR="00975024">
              <w:rPr>
                <w:noProof/>
                <w:webHidden/>
              </w:rPr>
              <w:t>19</w:t>
            </w:r>
            <w:r w:rsidR="006A63BD">
              <w:rPr>
                <w:noProof/>
                <w:webHidden/>
              </w:rPr>
              <w:fldChar w:fldCharType="end"/>
            </w:r>
          </w:hyperlink>
        </w:p>
        <w:p w14:paraId="5085A7F5" w14:textId="77777777" w:rsidR="006A63BD" w:rsidRDefault="00F51C26">
          <w:pPr>
            <w:pStyle w:val="21"/>
            <w:rPr>
              <w:rFonts w:asciiTheme="minorHAnsi" w:eastAsiaTheme="minorEastAsia" w:hAnsiTheme="minorHAnsi" w:cstheme="minorBidi"/>
              <w:smallCaps w:val="0"/>
              <w:noProof/>
              <w:sz w:val="24"/>
              <w:szCs w:val="24"/>
            </w:rPr>
          </w:pPr>
          <w:hyperlink w:anchor="_Toc482455357" w:history="1">
            <w:r w:rsidR="006A63BD" w:rsidRPr="00D60BF8">
              <w:rPr>
                <w:rStyle w:val="ab"/>
                <w:noProof/>
              </w:rPr>
              <w:t>Juniper</w:t>
            </w:r>
            <w:r w:rsidR="006A63BD" w:rsidRPr="00D60BF8">
              <w:rPr>
                <w:rStyle w:val="ab"/>
                <w:noProof/>
              </w:rPr>
              <w:t>设备的建议配置（示例）</w:t>
            </w:r>
            <w:r w:rsidR="006A63BD" w:rsidRPr="00D60BF8">
              <w:rPr>
                <w:rStyle w:val="ab"/>
                <w:noProof/>
              </w:rPr>
              <w:t>:</w:t>
            </w:r>
            <w:r w:rsidR="006A63BD">
              <w:rPr>
                <w:noProof/>
                <w:webHidden/>
              </w:rPr>
              <w:tab/>
            </w:r>
            <w:r w:rsidR="006A63BD">
              <w:rPr>
                <w:noProof/>
                <w:webHidden/>
              </w:rPr>
              <w:fldChar w:fldCharType="begin"/>
            </w:r>
            <w:r w:rsidR="006A63BD">
              <w:rPr>
                <w:noProof/>
                <w:webHidden/>
              </w:rPr>
              <w:instrText xml:space="preserve"> PAGEREF _Toc482455357 \h </w:instrText>
            </w:r>
            <w:r w:rsidR="006A63BD">
              <w:rPr>
                <w:noProof/>
                <w:webHidden/>
              </w:rPr>
            </w:r>
            <w:r w:rsidR="006A63BD">
              <w:rPr>
                <w:noProof/>
                <w:webHidden/>
              </w:rPr>
              <w:fldChar w:fldCharType="separate"/>
            </w:r>
            <w:r w:rsidR="00975024">
              <w:rPr>
                <w:noProof/>
                <w:webHidden/>
              </w:rPr>
              <w:t>19</w:t>
            </w:r>
            <w:r w:rsidR="006A63BD">
              <w:rPr>
                <w:noProof/>
                <w:webHidden/>
              </w:rPr>
              <w:fldChar w:fldCharType="end"/>
            </w:r>
          </w:hyperlink>
        </w:p>
        <w:p w14:paraId="328947FC" w14:textId="77777777" w:rsidR="006A63BD" w:rsidRDefault="00F51C26">
          <w:pPr>
            <w:pStyle w:val="21"/>
            <w:rPr>
              <w:rFonts w:asciiTheme="minorHAnsi" w:eastAsiaTheme="minorEastAsia" w:hAnsiTheme="minorHAnsi" w:cstheme="minorBidi"/>
              <w:smallCaps w:val="0"/>
              <w:noProof/>
              <w:sz w:val="24"/>
              <w:szCs w:val="24"/>
            </w:rPr>
          </w:pPr>
          <w:hyperlink w:anchor="_Toc482455358" w:history="1">
            <w:r w:rsidR="006A63BD" w:rsidRPr="00D60BF8">
              <w:rPr>
                <w:rStyle w:val="ab"/>
                <w:noProof/>
              </w:rPr>
              <w:t>华三</w:t>
            </w:r>
            <w:r w:rsidR="006A63BD" w:rsidRPr="00D60BF8">
              <w:rPr>
                <w:rStyle w:val="ab"/>
                <w:noProof/>
              </w:rPr>
              <w:t>(H3C)</w:t>
            </w:r>
            <w:r w:rsidR="006A63BD" w:rsidRPr="00D60BF8">
              <w:rPr>
                <w:rStyle w:val="ab"/>
                <w:noProof/>
              </w:rPr>
              <w:t>设备的建议配置（示例）</w:t>
            </w:r>
            <w:r w:rsidR="006A63BD" w:rsidRPr="00D60BF8">
              <w:rPr>
                <w:rStyle w:val="ab"/>
                <w:noProof/>
              </w:rPr>
              <w:t>:</w:t>
            </w:r>
            <w:r w:rsidR="006A63BD">
              <w:rPr>
                <w:noProof/>
                <w:webHidden/>
              </w:rPr>
              <w:tab/>
            </w:r>
            <w:r w:rsidR="006A63BD">
              <w:rPr>
                <w:noProof/>
                <w:webHidden/>
              </w:rPr>
              <w:fldChar w:fldCharType="begin"/>
            </w:r>
            <w:r w:rsidR="006A63BD">
              <w:rPr>
                <w:noProof/>
                <w:webHidden/>
              </w:rPr>
              <w:instrText xml:space="preserve"> PAGEREF _Toc482455358 \h </w:instrText>
            </w:r>
            <w:r w:rsidR="006A63BD">
              <w:rPr>
                <w:noProof/>
                <w:webHidden/>
              </w:rPr>
            </w:r>
            <w:r w:rsidR="006A63BD">
              <w:rPr>
                <w:noProof/>
                <w:webHidden/>
              </w:rPr>
              <w:fldChar w:fldCharType="separate"/>
            </w:r>
            <w:r w:rsidR="00975024">
              <w:rPr>
                <w:noProof/>
                <w:webHidden/>
              </w:rPr>
              <w:t>20</w:t>
            </w:r>
            <w:r w:rsidR="006A63BD">
              <w:rPr>
                <w:noProof/>
                <w:webHidden/>
              </w:rPr>
              <w:fldChar w:fldCharType="end"/>
            </w:r>
          </w:hyperlink>
        </w:p>
        <w:p w14:paraId="579B4A30" w14:textId="77777777" w:rsidR="006A63BD" w:rsidRDefault="00F51C26">
          <w:pPr>
            <w:pStyle w:val="21"/>
            <w:rPr>
              <w:rFonts w:asciiTheme="minorHAnsi" w:eastAsiaTheme="minorEastAsia" w:hAnsiTheme="minorHAnsi" w:cstheme="minorBidi"/>
              <w:smallCaps w:val="0"/>
              <w:noProof/>
              <w:sz w:val="24"/>
              <w:szCs w:val="24"/>
            </w:rPr>
          </w:pPr>
          <w:hyperlink w:anchor="_Toc482455359" w:history="1">
            <w:r w:rsidR="006A63BD" w:rsidRPr="00D60BF8">
              <w:rPr>
                <w:rStyle w:val="ab"/>
                <w:noProof/>
              </w:rPr>
              <w:t>华为设备的建议配置（示例）</w:t>
            </w:r>
            <w:r w:rsidR="006A63BD" w:rsidRPr="00D60BF8">
              <w:rPr>
                <w:rStyle w:val="ab"/>
                <w:noProof/>
              </w:rPr>
              <w:t>:</w:t>
            </w:r>
            <w:r w:rsidR="006A63BD">
              <w:rPr>
                <w:noProof/>
                <w:webHidden/>
              </w:rPr>
              <w:tab/>
            </w:r>
            <w:r w:rsidR="006A63BD">
              <w:rPr>
                <w:noProof/>
                <w:webHidden/>
              </w:rPr>
              <w:fldChar w:fldCharType="begin"/>
            </w:r>
            <w:r w:rsidR="006A63BD">
              <w:rPr>
                <w:noProof/>
                <w:webHidden/>
              </w:rPr>
              <w:instrText xml:space="preserve"> PAGEREF _Toc482455359 \h </w:instrText>
            </w:r>
            <w:r w:rsidR="006A63BD">
              <w:rPr>
                <w:noProof/>
                <w:webHidden/>
              </w:rPr>
            </w:r>
            <w:r w:rsidR="006A63BD">
              <w:rPr>
                <w:noProof/>
                <w:webHidden/>
              </w:rPr>
              <w:fldChar w:fldCharType="separate"/>
            </w:r>
            <w:r w:rsidR="00975024">
              <w:rPr>
                <w:noProof/>
                <w:webHidden/>
              </w:rPr>
              <w:t>21</w:t>
            </w:r>
            <w:r w:rsidR="006A63BD">
              <w:rPr>
                <w:noProof/>
                <w:webHidden/>
              </w:rPr>
              <w:fldChar w:fldCharType="end"/>
            </w:r>
          </w:hyperlink>
        </w:p>
        <w:p w14:paraId="7B7A03C0" w14:textId="77777777" w:rsidR="006A63BD" w:rsidRDefault="00F51C26">
          <w:pPr>
            <w:pStyle w:val="21"/>
            <w:rPr>
              <w:rFonts w:asciiTheme="minorHAnsi" w:eastAsiaTheme="minorEastAsia" w:hAnsiTheme="minorHAnsi" w:cstheme="minorBidi"/>
              <w:smallCaps w:val="0"/>
              <w:noProof/>
              <w:sz w:val="24"/>
              <w:szCs w:val="24"/>
            </w:rPr>
          </w:pPr>
          <w:hyperlink w:anchor="_Toc482455360" w:history="1">
            <w:r w:rsidR="006A63BD" w:rsidRPr="00D60BF8">
              <w:rPr>
                <w:rStyle w:val="ab"/>
                <w:noProof/>
              </w:rPr>
              <w:t>Cisco</w:t>
            </w:r>
            <w:r w:rsidR="006A63BD" w:rsidRPr="00D60BF8">
              <w:rPr>
                <w:rStyle w:val="ab"/>
                <w:noProof/>
              </w:rPr>
              <w:t>设备的建议配置（示例）</w:t>
            </w:r>
            <w:r w:rsidR="006A63BD" w:rsidRPr="00D60BF8">
              <w:rPr>
                <w:rStyle w:val="ab"/>
                <w:noProof/>
              </w:rPr>
              <w:t>:</w:t>
            </w:r>
            <w:r w:rsidR="006A63BD">
              <w:rPr>
                <w:noProof/>
                <w:webHidden/>
              </w:rPr>
              <w:tab/>
            </w:r>
            <w:r w:rsidR="006A63BD">
              <w:rPr>
                <w:noProof/>
                <w:webHidden/>
              </w:rPr>
              <w:fldChar w:fldCharType="begin"/>
            </w:r>
            <w:r w:rsidR="006A63BD">
              <w:rPr>
                <w:noProof/>
                <w:webHidden/>
              </w:rPr>
              <w:instrText xml:space="preserve"> PAGEREF _Toc482455360 \h </w:instrText>
            </w:r>
            <w:r w:rsidR="006A63BD">
              <w:rPr>
                <w:noProof/>
                <w:webHidden/>
              </w:rPr>
            </w:r>
            <w:r w:rsidR="006A63BD">
              <w:rPr>
                <w:noProof/>
                <w:webHidden/>
              </w:rPr>
              <w:fldChar w:fldCharType="separate"/>
            </w:r>
            <w:r w:rsidR="00975024">
              <w:rPr>
                <w:noProof/>
                <w:webHidden/>
              </w:rPr>
              <w:t>21</w:t>
            </w:r>
            <w:r w:rsidR="006A63BD">
              <w:rPr>
                <w:noProof/>
                <w:webHidden/>
              </w:rPr>
              <w:fldChar w:fldCharType="end"/>
            </w:r>
          </w:hyperlink>
        </w:p>
        <w:p w14:paraId="12EEE7AC" w14:textId="77777777" w:rsidR="006A63BD" w:rsidRDefault="00F51C26">
          <w:pPr>
            <w:pStyle w:val="21"/>
            <w:rPr>
              <w:rFonts w:asciiTheme="minorHAnsi" w:eastAsiaTheme="minorEastAsia" w:hAnsiTheme="minorHAnsi" w:cstheme="minorBidi"/>
              <w:smallCaps w:val="0"/>
              <w:noProof/>
              <w:sz w:val="24"/>
              <w:szCs w:val="24"/>
            </w:rPr>
          </w:pPr>
          <w:hyperlink w:anchor="_Toc482455361" w:history="1">
            <w:r w:rsidR="006A63BD" w:rsidRPr="00D60BF8">
              <w:rPr>
                <w:rStyle w:val="ab"/>
                <w:noProof/>
              </w:rPr>
              <w:t>锐捷设备的建议配置（示例）</w:t>
            </w:r>
            <w:r w:rsidR="006A63BD" w:rsidRPr="00D60BF8">
              <w:rPr>
                <w:rStyle w:val="ab"/>
                <w:noProof/>
              </w:rPr>
              <w:t>:</w:t>
            </w:r>
            <w:r w:rsidR="006A63BD">
              <w:rPr>
                <w:noProof/>
                <w:webHidden/>
              </w:rPr>
              <w:tab/>
            </w:r>
            <w:r w:rsidR="006A63BD">
              <w:rPr>
                <w:noProof/>
                <w:webHidden/>
              </w:rPr>
              <w:fldChar w:fldCharType="begin"/>
            </w:r>
            <w:r w:rsidR="006A63BD">
              <w:rPr>
                <w:noProof/>
                <w:webHidden/>
              </w:rPr>
              <w:instrText xml:space="preserve"> PAGEREF _Toc482455361 \h </w:instrText>
            </w:r>
            <w:r w:rsidR="006A63BD">
              <w:rPr>
                <w:noProof/>
                <w:webHidden/>
              </w:rPr>
            </w:r>
            <w:r w:rsidR="006A63BD">
              <w:rPr>
                <w:noProof/>
                <w:webHidden/>
              </w:rPr>
              <w:fldChar w:fldCharType="separate"/>
            </w:r>
            <w:r w:rsidR="00975024">
              <w:rPr>
                <w:noProof/>
                <w:webHidden/>
              </w:rPr>
              <w:t>22</w:t>
            </w:r>
            <w:r w:rsidR="006A63BD">
              <w:rPr>
                <w:noProof/>
                <w:webHidden/>
              </w:rPr>
              <w:fldChar w:fldCharType="end"/>
            </w:r>
          </w:hyperlink>
        </w:p>
        <w:p w14:paraId="723A5BF7" w14:textId="77777777" w:rsidR="006A63BD" w:rsidRDefault="00F51C26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</w:rPr>
          </w:pPr>
          <w:hyperlink w:anchor="_Toc482455362" w:history="1">
            <w:r w:rsidR="006A63BD" w:rsidRPr="00D60BF8">
              <w:rPr>
                <w:rStyle w:val="ab"/>
                <w:noProof/>
              </w:rPr>
              <w:t>第3章</w:t>
            </w:r>
            <w:r w:rsidR="006A63BD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4"/>
                <w:szCs w:val="24"/>
              </w:rPr>
              <w:tab/>
            </w:r>
            <w:r w:rsidR="006A63BD" w:rsidRPr="00D60BF8">
              <w:rPr>
                <w:rStyle w:val="ab"/>
                <w:noProof/>
              </w:rPr>
              <w:t>互联网主机应急处置操作指南</w:t>
            </w:r>
            <w:r w:rsidR="006A63BD">
              <w:rPr>
                <w:noProof/>
                <w:webHidden/>
              </w:rPr>
              <w:tab/>
            </w:r>
            <w:r w:rsidR="006A63BD">
              <w:rPr>
                <w:noProof/>
                <w:webHidden/>
              </w:rPr>
              <w:fldChar w:fldCharType="begin"/>
            </w:r>
            <w:r w:rsidR="006A63BD">
              <w:rPr>
                <w:noProof/>
                <w:webHidden/>
              </w:rPr>
              <w:instrText xml:space="preserve"> PAGEREF _Toc482455362 \h </w:instrText>
            </w:r>
            <w:r w:rsidR="006A63BD">
              <w:rPr>
                <w:noProof/>
                <w:webHidden/>
              </w:rPr>
            </w:r>
            <w:r w:rsidR="006A63BD">
              <w:rPr>
                <w:noProof/>
                <w:webHidden/>
              </w:rPr>
              <w:fldChar w:fldCharType="separate"/>
            </w:r>
            <w:r w:rsidR="00975024">
              <w:rPr>
                <w:noProof/>
                <w:webHidden/>
              </w:rPr>
              <w:t>22</w:t>
            </w:r>
            <w:r w:rsidR="006A63BD">
              <w:rPr>
                <w:noProof/>
                <w:webHidden/>
              </w:rPr>
              <w:fldChar w:fldCharType="end"/>
            </w:r>
          </w:hyperlink>
        </w:p>
        <w:p w14:paraId="0E9B853D" w14:textId="77777777" w:rsidR="00B546C0" w:rsidRDefault="00B546C0">
          <w:r>
            <w:rPr>
              <w:b/>
              <w:bCs/>
              <w:lang w:val="zh-CN"/>
            </w:rPr>
            <w:fldChar w:fldCharType="end"/>
          </w:r>
        </w:p>
      </w:sdtContent>
    </w:sdt>
    <w:p w14:paraId="7F533E96" w14:textId="77777777" w:rsidR="00805A47" w:rsidRDefault="00805A47"/>
    <w:p w14:paraId="379500FF" w14:textId="77777777" w:rsidR="00805A47" w:rsidRDefault="00805A47"/>
    <w:p w14:paraId="6A53FDE4" w14:textId="77777777" w:rsidR="00805A47" w:rsidRDefault="00805A47"/>
    <w:p w14:paraId="33400A11" w14:textId="77777777" w:rsidR="00805A47" w:rsidRDefault="00805A47"/>
    <w:p w14:paraId="3ACEF9C7" w14:textId="77777777" w:rsidR="00805A47" w:rsidRDefault="00805A47"/>
    <w:p w14:paraId="2A8C2AFE" w14:textId="0DACECBE" w:rsidR="00621525" w:rsidRDefault="00430559" w:rsidP="00621525">
      <w:pPr>
        <w:pStyle w:val="1"/>
        <w:pageBreakBefore/>
        <w:numPr>
          <w:ilvl w:val="0"/>
          <w:numId w:val="1"/>
        </w:numPr>
        <w:spacing w:line="360" w:lineRule="auto"/>
        <w:jc w:val="center"/>
      </w:pPr>
      <w:bookmarkStart w:id="8" w:name="_Toc482455350"/>
      <w:r>
        <w:rPr>
          <w:rFonts w:hint="eastAsia"/>
        </w:rPr>
        <w:lastRenderedPageBreak/>
        <w:t>隔离网</w:t>
      </w:r>
      <w:r w:rsidR="00636045">
        <w:rPr>
          <w:rFonts w:hint="eastAsia"/>
        </w:rPr>
        <w:t>主机</w:t>
      </w:r>
      <w:r w:rsidR="00D27F02">
        <w:rPr>
          <w:rFonts w:hint="eastAsia"/>
        </w:rPr>
        <w:t>应急处置</w:t>
      </w:r>
      <w:r>
        <w:rPr>
          <w:rFonts w:hint="eastAsia"/>
        </w:rPr>
        <w:t>操作指南</w:t>
      </w:r>
      <w:bookmarkEnd w:id="8"/>
    </w:p>
    <w:p w14:paraId="21FB69D0" w14:textId="54408979" w:rsidR="00BC5E1A" w:rsidRDefault="007D7331" w:rsidP="00D459A1">
      <w:pPr>
        <w:pStyle w:val="2"/>
        <w:tabs>
          <w:tab w:val="left" w:pos="576"/>
        </w:tabs>
        <w:spacing w:line="360" w:lineRule="auto"/>
      </w:pPr>
      <w:bookmarkStart w:id="9" w:name="_Toc482455351"/>
      <w:bookmarkStart w:id="10" w:name="OLE_LINK11"/>
      <w:bookmarkStart w:id="11" w:name="OLE_LINK12"/>
      <w:r>
        <w:rPr>
          <w:rFonts w:hint="eastAsia"/>
        </w:rPr>
        <w:t>首先</w:t>
      </w:r>
      <w:r w:rsidR="00D27F02">
        <w:rPr>
          <w:rFonts w:hint="eastAsia"/>
        </w:rPr>
        <w:t>确认</w:t>
      </w:r>
      <w:r w:rsidR="00F77CB8">
        <w:rPr>
          <w:rFonts w:hint="eastAsia"/>
        </w:rPr>
        <w:t>主机</w:t>
      </w:r>
      <w:r w:rsidR="00D27F02">
        <w:rPr>
          <w:rFonts w:hint="eastAsia"/>
        </w:rPr>
        <w:t>是否被感染</w:t>
      </w:r>
      <w:bookmarkEnd w:id="9"/>
    </w:p>
    <w:p w14:paraId="1CA85C14" w14:textId="054BE41A" w:rsidR="00641420" w:rsidRDefault="00641420" w:rsidP="004D09E6">
      <w:pPr>
        <w:ind w:firstLine="420"/>
      </w:pPr>
      <w:r>
        <w:rPr>
          <w:rFonts w:hint="eastAsia"/>
        </w:rPr>
        <w:t>被感染的机器屏幕会显示如下的告知付赎金的界面：</w:t>
      </w:r>
    </w:p>
    <w:p w14:paraId="7332F773" w14:textId="43941EB7" w:rsidR="00641420" w:rsidRDefault="00641420" w:rsidP="004D09E6">
      <w:pPr>
        <w:ind w:firstLine="420"/>
      </w:pPr>
      <w:r>
        <w:rPr>
          <w:rFonts w:hint="eastAsia"/>
          <w:noProof/>
        </w:rPr>
        <w:drawing>
          <wp:inline distT="0" distB="0" distL="0" distR="0" wp14:anchorId="4DA59D4C" wp14:editId="66E3933B">
            <wp:extent cx="5271770" cy="3646170"/>
            <wp:effectExtent l="0" t="0" r="11430" b="11430"/>
            <wp:docPr id="4" name="图片 4" descr="../Desktop/屏幕快照%202017-05-13%2013.34.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Desktop/屏幕快照%202017-05-13%2013.34.20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3646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C896FF" w14:textId="500F17FA" w:rsidR="00BC5E1A" w:rsidRDefault="00BC5E1A" w:rsidP="00F77CB8"/>
    <w:p w14:paraId="09A0D585" w14:textId="276F817D" w:rsidR="001534BA" w:rsidRPr="001534BA" w:rsidRDefault="00D27F02" w:rsidP="00F77CB8">
      <w:pPr>
        <w:rPr>
          <w:b/>
          <w:sz w:val="28"/>
        </w:rPr>
      </w:pPr>
      <w:r w:rsidRPr="001534BA">
        <w:rPr>
          <w:rFonts w:hint="eastAsia"/>
          <w:b/>
          <w:sz w:val="28"/>
        </w:rPr>
        <w:t>如果主机</w:t>
      </w:r>
      <w:r w:rsidR="001534BA">
        <w:rPr>
          <w:rFonts w:hint="eastAsia"/>
          <w:b/>
          <w:sz w:val="28"/>
        </w:rPr>
        <w:t>已</w:t>
      </w:r>
      <w:r w:rsidRPr="001534BA">
        <w:rPr>
          <w:rFonts w:hint="eastAsia"/>
          <w:b/>
          <w:sz w:val="28"/>
        </w:rPr>
        <w:t>被感染</w:t>
      </w:r>
      <w:r w:rsidR="001534BA" w:rsidRPr="001534BA">
        <w:rPr>
          <w:rFonts w:hint="eastAsia"/>
          <w:b/>
          <w:sz w:val="28"/>
        </w:rPr>
        <w:t>：</w:t>
      </w:r>
    </w:p>
    <w:p w14:paraId="41769986" w14:textId="7A2C17EB" w:rsidR="00D27F02" w:rsidRDefault="00D27F02" w:rsidP="001534BA">
      <w:pPr>
        <w:ind w:firstLine="420"/>
      </w:pPr>
      <w:r>
        <w:rPr>
          <w:rFonts w:hint="eastAsia"/>
        </w:rPr>
        <w:t>则将该主机隔离或断网（拔网线）。若客户存在该主机备份，则启动备份恢复程序。</w:t>
      </w:r>
    </w:p>
    <w:p w14:paraId="4678426D" w14:textId="77777777" w:rsidR="001534BA" w:rsidRPr="001534BA" w:rsidRDefault="000F6A76" w:rsidP="00F77CB8">
      <w:pPr>
        <w:rPr>
          <w:b/>
          <w:sz w:val="28"/>
        </w:rPr>
      </w:pPr>
      <w:r w:rsidRPr="001534BA">
        <w:rPr>
          <w:rFonts w:hint="eastAsia"/>
          <w:b/>
          <w:sz w:val="28"/>
        </w:rPr>
        <w:t>如果主机未被感染</w:t>
      </w:r>
      <w:r w:rsidR="001534BA" w:rsidRPr="001534BA">
        <w:rPr>
          <w:rFonts w:hint="eastAsia"/>
          <w:b/>
          <w:sz w:val="28"/>
        </w:rPr>
        <w:t>：</w:t>
      </w:r>
    </w:p>
    <w:p w14:paraId="1CB5D42F" w14:textId="37EB70E2" w:rsidR="001534BA" w:rsidRDefault="00C40A54" w:rsidP="001534BA">
      <w:pPr>
        <w:ind w:firstLine="420"/>
      </w:pPr>
      <w:r>
        <w:rPr>
          <w:rFonts w:hint="eastAsia"/>
        </w:rPr>
        <w:t>则存在</w:t>
      </w:r>
      <w:r w:rsidR="008665CE">
        <w:rPr>
          <w:rFonts w:hint="eastAsia"/>
        </w:rPr>
        <w:t>四</w:t>
      </w:r>
      <w:r w:rsidR="0016725C">
        <w:rPr>
          <w:rFonts w:hint="eastAsia"/>
        </w:rPr>
        <w:t>种</w:t>
      </w:r>
      <w:r>
        <w:rPr>
          <w:rFonts w:hint="eastAsia"/>
        </w:rPr>
        <w:t>方式进行</w:t>
      </w:r>
      <w:r w:rsidR="00CC0671">
        <w:rPr>
          <w:rFonts w:hint="eastAsia"/>
        </w:rPr>
        <w:t>防护</w:t>
      </w:r>
      <w:r>
        <w:rPr>
          <w:rFonts w:hint="eastAsia"/>
        </w:rPr>
        <w:t>，均可以避免主机被感染</w:t>
      </w:r>
      <w:r w:rsidR="00CC0671">
        <w:rPr>
          <w:rFonts w:hint="eastAsia"/>
        </w:rPr>
        <w:t>。</w:t>
      </w:r>
      <w:r w:rsidR="005D7A50">
        <w:rPr>
          <w:rFonts w:hint="eastAsia"/>
        </w:rPr>
        <w:t>针对未感染主机，方式二是</w:t>
      </w:r>
      <w:r w:rsidR="00B27B25">
        <w:rPr>
          <w:rFonts w:hint="eastAsia"/>
        </w:rPr>
        <w:t>属于</w:t>
      </w:r>
      <w:r w:rsidR="00B66433">
        <w:rPr>
          <w:rFonts w:hint="eastAsia"/>
        </w:rPr>
        <w:t>彻底根除的手段，但耗时较长；其他方式均属于抑制手段，其中方式一效率最高。</w:t>
      </w:r>
      <w:r w:rsidR="00925F3D" w:rsidRPr="00925F3D">
        <w:rPr>
          <w:rFonts w:hint="eastAsia"/>
          <w:b/>
        </w:rPr>
        <w:t>特别提醒，四种处置方式均应确保</w:t>
      </w:r>
      <w:r w:rsidR="00EC384A">
        <w:rPr>
          <w:rFonts w:hint="eastAsia"/>
          <w:b/>
        </w:rPr>
        <w:t>在</w:t>
      </w:r>
      <w:r w:rsidR="00925F3D" w:rsidRPr="00925F3D">
        <w:rPr>
          <w:rFonts w:hint="eastAsia"/>
          <w:b/>
        </w:rPr>
        <w:t>未感染主机不联网</w:t>
      </w:r>
      <w:r w:rsidR="00EC384A">
        <w:rPr>
          <w:rFonts w:hint="eastAsia"/>
          <w:b/>
        </w:rPr>
        <w:t>的情况下操作</w:t>
      </w:r>
      <w:r w:rsidR="00925F3D" w:rsidRPr="00925F3D">
        <w:rPr>
          <w:rFonts w:hint="eastAsia"/>
          <w:b/>
        </w:rPr>
        <w:t>。</w:t>
      </w:r>
    </w:p>
    <w:p w14:paraId="2F781E30" w14:textId="0699C4CD" w:rsidR="00CC0671" w:rsidRPr="004D09E6" w:rsidRDefault="00CC0671" w:rsidP="001534BA">
      <w:pPr>
        <w:ind w:firstLine="420"/>
      </w:pPr>
      <w:r>
        <w:rPr>
          <w:rFonts w:hint="eastAsia"/>
        </w:rPr>
        <w:t>从响应效率和质量上，</w:t>
      </w:r>
      <w:r>
        <w:rPr>
          <w:rFonts w:hint="eastAsia"/>
        </w:rPr>
        <w:t>360</w:t>
      </w:r>
      <w:r>
        <w:rPr>
          <w:rFonts w:hint="eastAsia"/>
        </w:rPr>
        <w:t>建议首先采用方式一进行抑制，再采用方式二进行根除。</w:t>
      </w:r>
    </w:p>
    <w:p w14:paraId="7A5F390B" w14:textId="1C1ED995" w:rsidR="00E50743" w:rsidRDefault="00C40A54" w:rsidP="00C40A54">
      <w:pPr>
        <w:pStyle w:val="2"/>
        <w:tabs>
          <w:tab w:val="left" w:pos="576"/>
        </w:tabs>
        <w:spacing w:line="360" w:lineRule="auto"/>
      </w:pPr>
      <w:bookmarkStart w:id="12" w:name="_Toc482455352"/>
      <w:r>
        <w:rPr>
          <w:rFonts w:hint="eastAsia"/>
        </w:rPr>
        <w:lastRenderedPageBreak/>
        <w:t>方式</w:t>
      </w:r>
      <w:r w:rsidR="00651CA8">
        <w:rPr>
          <w:rFonts w:hint="eastAsia"/>
        </w:rPr>
        <w:t>一</w:t>
      </w:r>
      <w:r>
        <w:rPr>
          <w:rFonts w:hint="eastAsia"/>
        </w:rPr>
        <w:t>：</w:t>
      </w:r>
      <w:r w:rsidR="00A4523B">
        <w:rPr>
          <w:rFonts w:hint="eastAsia"/>
        </w:rPr>
        <w:t>启用</w:t>
      </w:r>
      <w:r w:rsidR="00E50743">
        <w:rPr>
          <w:rFonts w:hint="eastAsia"/>
        </w:rPr>
        <w:t>蠕虫</w:t>
      </w:r>
      <w:r w:rsidR="00A4523B">
        <w:rPr>
          <w:rFonts w:hint="eastAsia"/>
        </w:rPr>
        <w:t>快速</w:t>
      </w:r>
      <w:r w:rsidR="00E50743">
        <w:rPr>
          <w:rFonts w:hint="eastAsia"/>
        </w:rPr>
        <w:t>免疫工具</w:t>
      </w:r>
      <w:bookmarkEnd w:id="12"/>
    </w:p>
    <w:p w14:paraId="16ABD880" w14:textId="77777777" w:rsidR="00C01B61" w:rsidRPr="00C01B61" w:rsidRDefault="00C01B61" w:rsidP="00C01B61">
      <w:pPr>
        <w:ind w:firstLine="420"/>
      </w:pPr>
      <w:r w:rsidRPr="00C01B61">
        <w:t>免疫工具的下载地址：</w:t>
      </w:r>
      <w:r w:rsidR="00F51C26">
        <w:fldChar w:fldCharType="begin"/>
      </w:r>
      <w:r w:rsidR="00F51C26">
        <w:instrText xml:space="preserve"> HYPERLINK "http://dl.b.360.cn/tools/OnionWormImmune.exe" </w:instrText>
      </w:r>
      <w:r w:rsidR="00F51C26">
        <w:fldChar w:fldCharType="separate"/>
      </w:r>
      <w:r w:rsidRPr="00C01B61">
        <w:t>http://dl.b.360.cn/tools/OnionWormImmune.exe</w:t>
      </w:r>
      <w:r w:rsidR="00F51C26">
        <w:fldChar w:fldCharType="end"/>
      </w:r>
    </w:p>
    <w:p w14:paraId="62B36162" w14:textId="77777777" w:rsidR="00C01B61" w:rsidRPr="00C01B61" w:rsidRDefault="00C01B61" w:rsidP="00E50743">
      <w:pPr>
        <w:ind w:firstLine="420"/>
      </w:pPr>
    </w:p>
    <w:p w14:paraId="321C5D39" w14:textId="0505B8FB" w:rsidR="00E50743" w:rsidRDefault="00C01B61" w:rsidP="00E50743">
      <w:pPr>
        <w:ind w:firstLine="420"/>
      </w:pPr>
      <w:r>
        <w:rPr>
          <w:rFonts w:hint="eastAsia"/>
        </w:rPr>
        <w:t>请</w:t>
      </w:r>
      <w:r w:rsidR="000801D0">
        <w:rPr>
          <w:rFonts w:hint="eastAsia"/>
        </w:rPr>
        <w:t>双击</w:t>
      </w:r>
      <w:r w:rsidR="00E50743">
        <w:rPr>
          <w:rFonts w:hint="eastAsia"/>
        </w:rPr>
        <w:t>运行</w:t>
      </w:r>
      <w:r w:rsidR="00E50743" w:rsidRPr="00E50743">
        <w:t>OnionWormImmune.exe</w:t>
      </w:r>
      <w:r w:rsidR="00B9328B">
        <w:rPr>
          <w:rFonts w:hint="eastAsia"/>
        </w:rPr>
        <w:t>工具，并检查任务管理器中的状态</w:t>
      </w:r>
      <w:r w:rsidR="00E50743">
        <w:rPr>
          <w:rFonts w:hint="eastAsia"/>
        </w:rPr>
        <w:t>。</w:t>
      </w:r>
    </w:p>
    <w:p w14:paraId="28A10443" w14:textId="550D41BC" w:rsidR="000801D0" w:rsidRDefault="00B9328B" w:rsidP="00E50743">
      <w:pPr>
        <w:ind w:firstLine="420"/>
      </w:pPr>
      <w:r w:rsidRPr="00B9328B">
        <w:rPr>
          <w:noProof/>
        </w:rPr>
        <w:drawing>
          <wp:inline distT="0" distB="0" distL="0" distR="0" wp14:anchorId="789FB304" wp14:editId="6CEAC147">
            <wp:extent cx="5274310" cy="4324985"/>
            <wp:effectExtent l="0" t="0" r="889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2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BAD82" w14:textId="77777777" w:rsidR="00E50743" w:rsidRDefault="00E50743" w:rsidP="003A4223">
      <w:pPr>
        <w:ind w:firstLine="420"/>
      </w:pPr>
    </w:p>
    <w:p w14:paraId="6168FD5F" w14:textId="77777777" w:rsidR="00A4523B" w:rsidRDefault="00A4523B" w:rsidP="003A4223">
      <w:pPr>
        <w:ind w:firstLine="420"/>
      </w:pPr>
    </w:p>
    <w:p w14:paraId="3D1ED254" w14:textId="6F17ECA7" w:rsidR="00A4523B" w:rsidRDefault="00A4523B" w:rsidP="00A4523B">
      <w:pPr>
        <w:pStyle w:val="2"/>
        <w:tabs>
          <w:tab w:val="left" w:pos="576"/>
        </w:tabs>
        <w:spacing w:line="360" w:lineRule="auto"/>
      </w:pPr>
      <w:bookmarkStart w:id="13" w:name="_Toc482455353"/>
      <w:r>
        <w:rPr>
          <w:rFonts w:hint="eastAsia"/>
        </w:rPr>
        <w:t>方式</w:t>
      </w:r>
      <w:r w:rsidR="00651CA8">
        <w:rPr>
          <w:rFonts w:hint="eastAsia"/>
        </w:rPr>
        <w:t>二</w:t>
      </w:r>
      <w:r>
        <w:rPr>
          <w:rFonts w:hint="eastAsia"/>
        </w:rPr>
        <w:t>：针对主机进行补丁升级</w:t>
      </w:r>
      <w:bookmarkEnd w:id="13"/>
    </w:p>
    <w:p w14:paraId="6277C24C" w14:textId="4C2D4D93" w:rsidR="00A4523B" w:rsidRDefault="00A4523B" w:rsidP="00A4523B">
      <w:pPr>
        <w:ind w:firstLine="420"/>
      </w:pPr>
      <w:r>
        <w:rPr>
          <w:rFonts w:hint="eastAsia"/>
        </w:rPr>
        <w:t>请参考紧急处置工具包相关目录并安装</w:t>
      </w:r>
      <w:r>
        <w:rPr>
          <w:rFonts w:hint="eastAsia"/>
        </w:rPr>
        <w:t>MS17-010</w:t>
      </w:r>
      <w:r>
        <w:rPr>
          <w:rFonts w:hint="eastAsia"/>
        </w:rPr>
        <w:t>补丁</w:t>
      </w:r>
      <w:r w:rsidR="002E2707">
        <w:rPr>
          <w:rFonts w:hint="eastAsia"/>
        </w:rPr>
        <w:t>，微软已经发布</w:t>
      </w:r>
      <w:r w:rsidR="002E2707">
        <w:rPr>
          <w:rFonts w:hint="eastAsia"/>
        </w:rPr>
        <w:t>winxp_sp3</w:t>
      </w:r>
      <w:r w:rsidR="002E2707">
        <w:rPr>
          <w:rFonts w:hint="eastAsia"/>
        </w:rPr>
        <w:t>至</w:t>
      </w:r>
      <w:r w:rsidR="002E2707">
        <w:rPr>
          <w:rFonts w:hint="eastAsia"/>
        </w:rPr>
        <w:t>win10</w:t>
      </w:r>
      <w:r w:rsidR="002E2707">
        <w:rPr>
          <w:rFonts w:hint="eastAsia"/>
        </w:rPr>
        <w:t>、</w:t>
      </w:r>
      <w:r w:rsidR="002E2707">
        <w:rPr>
          <w:rFonts w:hint="eastAsia"/>
        </w:rPr>
        <w:t>win2003</w:t>
      </w:r>
      <w:r w:rsidR="002E2707">
        <w:rPr>
          <w:rFonts w:hint="eastAsia"/>
        </w:rPr>
        <w:t>至</w:t>
      </w:r>
      <w:r w:rsidR="002E2707">
        <w:rPr>
          <w:rFonts w:hint="eastAsia"/>
        </w:rPr>
        <w:t>win2016</w:t>
      </w:r>
      <w:r w:rsidR="002E2707">
        <w:rPr>
          <w:rFonts w:hint="eastAsia"/>
        </w:rPr>
        <w:t>的全系列补丁。</w:t>
      </w:r>
    </w:p>
    <w:p w14:paraId="0BEFC18E" w14:textId="2D55E1C0" w:rsidR="002E2F4D" w:rsidRDefault="002E2F4D" w:rsidP="00A4523B">
      <w:pPr>
        <w:ind w:firstLine="420"/>
      </w:pPr>
      <w:r>
        <w:rPr>
          <w:rFonts w:hint="eastAsia"/>
        </w:rPr>
        <w:t>微软官方下载地址</w:t>
      </w:r>
      <w:r w:rsidR="00925F3D">
        <w:rPr>
          <w:rFonts w:hint="eastAsia"/>
        </w:rPr>
        <w:t>（</w:t>
      </w:r>
      <w:r w:rsidR="00925F3D" w:rsidRPr="00EC384A">
        <w:rPr>
          <w:rFonts w:hint="eastAsia"/>
          <w:b/>
        </w:rPr>
        <w:t>采用已经免疫的电脑下载</w:t>
      </w:r>
      <w:r w:rsidR="006F1612" w:rsidRPr="00EC384A">
        <w:rPr>
          <w:rFonts w:hint="eastAsia"/>
          <w:b/>
        </w:rPr>
        <w:t>补丁</w:t>
      </w:r>
      <w:r w:rsidR="00925F3D">
        <w:rPr>
          <w:rFonts w:hint="eastAsia"/>
        </w:rPr>
        <w:t>）</w:t>
      </w:r>
      <w:r>
        <w:rPr>
          <w:rFonts w:hint="eastAsia"/>
        </w:rPr>
        <w:t>：</w:t>
      </w:r>
    </w:p>
    <w:p w14:paraId="738FD5F6" w14:textId="5F6D03A4" w:rsidR="002E2F4D" w:rsidRPr="002E2707" w:rsidRDefault="002E2F4D" w:rsidP="00A4523B">
      <w:pPr>
        <w:ind w:firstLine="420"/>
      </w:pPr>
      <w:r w:rsidRPr="002E2F4D">
        <w:t>https://blogs.technet.microsoft.com/msrc/2017/05/12/customer-guidance-for-wannacrypt-attacks/</w:t>
      </w:r>
    </w:p>
    <w:p w14:paraId="13CD1156" w14:textId="045354FB" w:rsidR="00A4523B" w:rsidRDefault="002E2F4D" w:rsidP="003A4223">
      <w:pPr>
        <w:ind w:firstLine="420"/>
      </w:pPr>
      <w:r>
        <w:rPr>
          <w:rFonts w:hint="eastAsia"/>
        </w:rPr>
        <w:lastRenderedPageBreak/>
        <w:t>快速</w:t>
      </w:r>
      <w:r w:rsidR="00077659">
        <w:rPr>
          <w:rFonts w:hint="eastAsia"/>
        </w:rPr>
        <w:t>下载地址：</w:t>
      </w:r>
    </w:p>
    <w:p w14:paraId="3D8EE6AE" w14:textId="3D435D51" w:rsidR="00077659" w:rsidRPr="00077659" w:rsidRDefault="00077659" w:rsidP="003A4223">
      <w:pPr>
        <w:ind w:firstLine="420"/>
      </w:pPr>
      <w:r w:rsidRPr="00077659">
        <w:rPr>
          <w:rFonts w:hint="eastAsia"/>
        </w:rPr>
        <w:t xml:space="preserve">https://yunpan.cn/cXLwmvHrMF3WI </w:t>
      </w:r>
      <w:r w:rsidRPr="00077659">
        <w:rPr>
          <w:rFonts w:hint="eastAsia"/>
        </w:rPr>
        <w:t>访问密码</w:t>
      </w:r>
      <w:r w:rsidRPr="00077659">
        <w:rPr>
          <w:rFonts w:hint="eastAsia"/>
        </w:rPr>
        <w:t xml:space="preserve"> 614d</w:t>
      </w:r>
    </w:p>
    <w:p w14:paraId="58FDC89A" w14:textId="0715FF85" w:rsidR="00656796" w:rsidRDefault="00651CA8" w:rsidP="00651CA8">
      <w:pPr>
        <w:pStyle w:val="2"/>
        <w:tabs>
          <w:tab w:val="left" w:pos="576"/>
        </w:tabs>
        <w:spacing w:line="360" w:lineRule="auto"/>
      </w:pPr>
      <w:bookmarkStart w:id="14" w:name="_Toc482455354"/>
      <w:bookmarkStart w:id="15" w:name="_Toc474761213"/>
      <w:bookmarkEnd w:id="10"/>
      <w:bookmarkEnd w:id="11"/>
      <w:r>
        <w:rPr>
          <w:rFonts w:hint="eastAsia"/>
        </w:rPr>
        <w:t>方式三：</w:t>
      </w:r>
      <w:r w:rsidR="00656796">
        <w:rPr>
          <w:rFonts w:hint="eastAsia"/>
        </w:rPr>
        <w:t>关闭</w:t>
      </w:r>
      <w:r w:rsidR="00530B10">
        <w:rPr>
          <w:rFonts w:hint="eastAsia"/>
        </w:rPr>
        <w:t>445</w:t>
      </w:r>
      <w:r w:rsidR="00530B10">
        <w:rPr>
          <w:rFonts w:hint="eastAsia"/>
        </w:rPr>
        <w:t>端口</w:t>
      </w:r>
      <w:r w:rsidR="00656796">
        <w:rPr>
          <w:rFonts w:hint="eastAsia"/>
        </w:rPr>
        <w:t>相关服务</w:t>
      </w:r>
      <w:bookmarkEnd w:id="14"/>
    </w:p>
    <w:p w14:paraId="39A091E6" w14:textId="70412C47" w:rsidR="00656796" w:rsidRDefault="00FC3D0D" w:rsidP="00656796">
      <w:pPr>
        <w:ind w:left="420"/>
      </w:pPr>
      <w:r>
        <w:rPr>
          <w:rFonts w:hint="eastAsia"/>
        </w:rPr>
        <w:t>点击开始菜单，运行，</w:t>
      </w:r>
      <w:proofErr w:type="spellStart"/>
      <w:r>
        <w:rPr>
          <w:rFonts w:hint="eastAsia"/>
        </w:rPr>
        <w:t>cmd</w:t>
      </w:r>
      <w:proofErr w:type="spellEnd"/>
      <w:r>
        <w:rPr>
          <w:rFonts w:hint="eastAsia"/>
        </w:rPr>
        <w:t>，确认。</w:t>
      </w:r>
    </w:p>
    <w:p w14:paraId="38535719" w14:textId="3A144487" w:rsidR="00FC3D0D" w:rsidRDefault="00FC3D0D" w:rsidP="00656796">
      <w:pPr>
        <w:ind w:left="420"/>
      </w:pPr>
      <w:r>
        <w:rPr>
          <w:rFonts w:hint="eastAsia"/>
        </w:rPr>
        <w:t>输入命令</w:t>
      </w:r>
      <w:proofErr w:type="spellStart"/>
      <w:r>
        <w:rPr>
          <w:rFonts w:hint="eastAsia"/>
        </w:rPr>
        <w:t>netstat</w:t>
      </w:r>
      <w:proofErr w:type="spellEnd"/>
      <w:r>
        <w:rPr>
          <w:rFonts w:hint="eastAsia"/>
        </w:rPr>
        <w:t xml:space="preserve"> </w:t>
      </w:r>
      <w:r w:rsidR="007B556B">
        <w:t>–</w:t>
      </w:r>
      <w:r>
        <w:rPr>
          <w:rFonts w:hint="eastAsia"/>
        </w:rPr>
        <w:t>an</w:t>
      </w:r>
      <w:r w:rsidR="007B556B">
        <w:rPr>
          <w:rFonts w:hint="eastAsia"/>
        </w:rPr>
        <w:t>查看端口状态</w:t>
      </w:r>
    </w:p>
    <w:p w14:paraId="44AEB9D0" w14:textId="56B1708A" w:rsidR="007B556B" w:rsidRDefault="007B556B" w:rsidP="00656796">
      <w:pPr>
        <w:ind w:left="420"/>
      </w:pPr>
      <w:r w:rsidRPr="007B556B">
        <w:rPr>
          <w:noProof/>
        </w:rPr>
        <w:drawing>
          <wp:inline distT="0" distB="0" distL="0" distR="0" wp14:anchorId="703748E7" wp14:editId="228C5161">
            <wp:extent cx="5274310" cy="3431540"/>
            <wp:effectExtent l="0" t="0" r="889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31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586CD9" w14:textId="7F1E708A" w:rsidR="006D0FE6" w:rsidRDefault="006D0FE6" w:rsidP="00656796">
      <w:pPr>
        <w:ind w:left="420"/>
      </w:pPr>
      <w:r>
        <w:rPr>
          <w:rFonts w:hint="eastAsia"/>
        </w:rPr>
        <w:t>输入</w:t>
      </w:r>
      <w:r>
        <w:rPr>
          <w:rFonts w:hint="eastAsia"/>
        </w:rPr>
        <w:t xml:space="preserve">net stop </w:t>
      </w:r>
      <w:proofErr w:type="spellStart"/>
      <w:r>
        <w:rPr>
          <w:rFonts w:hint="eastAsia"/>
        </w:rPr>
        <w:t>rdr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回车</w:t>
      </w:r>
    </w:p>
    <w:p w14:paraId="4DD06527" w14:textId="42A42208" w:rsidR="006D0FE6" w:rsidRDefault="006D0FE6" w:rsidP="00656796">
      <w:pPr>
        <w:ind w:left="420"/>
      </w:pPr>
      <w:r>
        <w:rPr>
          <w:rFonts w:hint="eastAsia"/>
        </w:rPr>
        <w:tab/>
        <w:t xml:space="preserve">net stop </w:t>
      </w:r>
      <w:proofErr w:type="spellStart"/>
      <w:r>
        <w:rPr>
          <w:rFonts w:hint="eastAsia"/>
        </w:rPr>
        <w:t>srv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回车</w:t>
      </w:r>
    </w:p>
    <w:p w14:paraId="2DBA640D" w14:textId="634D39D2" w:rsidR="006D0FE6" w:rsidRDefault="006D0FE6" w:rsidP="00656796">
      <w:pPr>
        <w:ind w:left="420"/>
      </w:pPr>
      <w:r>
        <w:rPr>
          <w:rFonts w:hint="eastAsia"/>
        </w:rPr>
        <w:tab/>
        <w:t xml:space="preserve">net stop </w:t>
      </w:r>
      <w:proofErr w:type="spellStart"/>
      <w:r>
        <w:rPr>
          <w:rFonts w:hint="eastAsia"/>
        </w:rPr>
        <w:t>netbt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回车</w:t>
      </w:r>
    </w:p>
    <w:p w14:paraId="362C02F1" w14:textId="77777777" w:rsidR="006D0FE6" w:rsidRDefault="006D0FE6" w:rsidP="00656796">
      <w:pPr>
        <w:ind w:left="420"/>
      </w:pPr>
    </w:p>
    <w:p w14:paraId="2D409261" w14:textId="40E6DE79" w:rsidR="006D0FE6" w:rsidRDefault="006D0FE6" w:rsidP="00656796">
      <w:pPr>
        <w:ind w:left="420"/>
      </w:pPr>
      <w:r w:rsidRPr="006D0FE6">
        <w:rPr>
          <w:noProof/>
        </w:rPr>
        <w:lastRenderedPageBreak/>
        <w:drawing>
          <wp:inline distT="0" distB="0" distL="0" distR="0" wp14:anchorId="73F1A889" wp14:editId="14BE3175">
            <wp:extent cx="5274310" cy="3437255"/>
            <wp:effectExtent l="0" t="0" r="889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026D3" w14:textId="4E147D3F" w:rsidR="006D0FE6" w:rsidRDefault="006D0FE6" w:rsidP="00656796">
      <w:pPr>
        <w:ind w:left="420"/>
      </w:pPr>
      <w:r>
        <w:rPr>
          <w:rFonts w:hint="eastAsia"/>
        </w:rPr>
        <w:t>再次输入</w:t>
      </w:r>
      <w:proofErr w:type="spellStart"/>
      <w:r>
        <w:rPr>
          <w:rFonts w:hint="eastAsia"/>
        </w:rPr>
        <w:t>netsta</w:t>
      </w:r>
      <w:proofErr w:type="spellEnd"/>
      <w:r>
        <w:rPr>
          <w:rFonts w:hint="eastAsia"/>
        </w:rPr>
        <w:t xml:space="preserve"> </w:t>
      </w:r>
      <w:r>
        <w:t>–</w:t>
      </w:r>
      <w:r>
        <w:rPr>
          <w:rFonts w:hint="eastAsia"/>
        </w:rPr>
        <w:t>an</w:t>
      </w:r>
      <w:r>
        <w:rPr>
          <w:rFonts w:hint="eastAsia"/>
        </w:rPr>
        <w:t>，成功关闭</w:t>
      </w:r>
      <w:r>
        <w:rPr>
          <w:rFonts w:hint="eastAsia"/>
        </w:rPr>
        <w:t>445</w:t>
      </w:r>
      <w:r>
        <w:rPr>
          <w:rFonts w:hint="eastAsia"/>
        </w:rPr>
        <w:t>端口。</w:t>
      </w:r>
    </w:p>
    <w:p w14:paraId="160B6453" w14:textId="05775198" w:rsidR="006D0FE6" w:rsidRPr="00FC3D0D" w:rsidRDefault="006D0FE6" w:rsidP="00656796">
      <w:pPr>
        <w:ind w:left="420"/>
      </w:pPr>
      <w:r w:rsidRPr="006D0FE6">
        <w:rPr>
          <w:noProof/>
        </w:rPr>
        <w:drawing>
          <wp:inline distT="0" distB="0" distL="0" distR="0" wp14:anchorId="4D81F4BB" wp14:editId="2C2D773A">
            <wp:extent cx="5274310" cy="3672205"/>
            <wp:effectExtent l="0" t="0" r="8890" b="1079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84FE4A" w14:textId="33D637CC" w:rsidR="00F80F36" w:rsidRPr="007B4970" w:rsidRDefault="008665CE" w:rsidP="008665CE">
      <w:pPr>
        <w:pStyle w:val="2"/>
        <w:tabs>
          <w:tab w:val="left" w:pos="576"/>
        </w:tabs>
        <w:spacing w:line="360" w:lineRule="auto"/>
      </w:pPr>
      <w:bookmarkStart w:id="16" w:name="_Toc482455355"/>
      <w:r>
        <w:rPr>
          <w:rFonts w:hint="eastAsia"/>
        </w:rPr>
        <w:t>方式四：</w:t>
      </w:r>
      <w:r w:rsidR="005D7A50">
        <w:rPr>
          <w:rFonts w:hint="eastAsia"/>
        </w:rPr>
        <w:t>配置</w:t>
      </w:r>
      <w:r w:rsidR="00F77CB8">
        <w:rPr>
          <w:rFonts w:hint="eastAsia"/>
        </w:rPr>
        <w:t>主机级</w:t>
      </w:r>
      <w:r w:rsidR="00F77CB8">
        <w:rPr>
          <w:rFonts w:hint="eastAsia"/>
        </w:rPr>
        <w:t>ACL</w:t>
      </w:r>
      <w:r w:rsidR="00F77CB8">
        <w:rPr>
          <w:rFonts w:hint="eastAsia"/>
        </w:rPr>
        <w:t>策略</w:t>
      </w:r>
      <w:r w:rsidR="005D7A50">
        <w:rPr>
          <w:rFonts w:hint="eastAsia"/>
        </w:rPr>
        <w:t>封堵</w:t>
      </w:r>
      <w:r w:rsidR="005D7A50">
        <w:rPr>
          <w:rFonts w:hint="eastAsia"/>
        </w:rPr>
        <w:t>445</w:t>
      </w:r>
      <w:r w:rsidR="005D7A50">
        <w:rPr>
          <w:rFonts w:hint="eastAsia"/>
        </w:rPr>
        <w:t>端口</w:t>
      </w:r>
      <w:bookmarkEnd w:id="16"/>
    </w:p>
    <w:p w14:paraId="60BC426C" w14:textId="77777777" w:rsidR="007B4970" w:rsidRPr="007B4970" w:rsidRDefault="007B4970" w:rsidP="007B4970">
      <w:pPr>
        <w:ind w:firstLine="420"/>
      </w:pPr>
      <w:r w:rsidRPr="007B4970">
        <w:rPr>
          <w:rFonts w:hint="eastAsia"/>
        </w:rPr>
        <w:t>通过组策略</w:t>
      </w:r>
      <w:r w:rsidRPr="007B4970">
        <w:rPr>
          <w:rFonts w:hint="eastAsia"/>
        </w:rPr>
        <w:t>IP</w:t>
      </w:r>
      <w:r w:rsidRPr="007B4970">
        <w:rPr>
          <w:rFonts w:hint="eastAsia"/>
        </w:rPr>
        <w:t>安全策略限制</w:t>
      </w:r>
      <w:r w:rsidRPr="007B4970">
        <w:rPr>
          <w:rFonts w:hint="eastAsia"/>
        </w:rPr>
        <w:t>Windows</w:t>
      </w:r>
      <w:r w:rsidRPr="007B4970">
        <w:rPr>
          <w:rFonts w:hint="eastAsia"/>
        </w:rPr>
        <w:t>网络共享协议相关端口</w:t>
      </w:r>
    </w:p>
    <w:p w14:paraId="314D14C2" w14:textId="77777777" w:rsidR="007B4970" w:rsidRDefault="007B4970" w:rsidP="007B4970">
      <w:pPr>
        <w:ind w:firstLine="420"/>
      </w:pPr>
      <w:r>
        <w:lastRenderedPageBreak/>
        <w:t>开始菜单</w:t>
      </w:r>
      <w:r>
        <w:rPr>
          <w:rFonts w:hint="eastAsia"/>
        </w:rPr>
        <w:t>-&gt;</w:t>
      </w:r>
      <w:r>
        <w:rPr>
          <w:rFonts w:hint="eastAsia"/>
        </w:rPr>
        <w:t>运行，输入</w:t>
      </w:r>
      <w:proofErr w:type="spellStart"/>
      <w:r>
        <w:rPr>
          <w:rFonts w:hint="eastAsia"/>
        </w:rPr>
        <w:t>gpedit.msc</w:t>
      </w:r>
      <w:proofErr w:type="spellEnd"/>
      <w:r>
        <w:rPr>
          <w:rFonts w:hint="eastAsia"/>
        </w:rPr>
        <w:t>回车。打开组策略编辑器</w:t>
      </w:r>
    </w:p>
    <w:p w14:paraId="7522230D" w14:textId="77777777" w:rsidR="007B4970" w:rsidRDefault="007B4970" w:rsidP="007B4970">
      <w:pPr>
        <w:ind w:firstLine="420"/>
      </w:pPr>
      <w:r>
        <w:t>在组策略编辑器中</w:t>
      </w:r>
      <w:r>
        <w:rPr>
          <w:rFonts w:hint="eastAsia"/>
        </w:rPr>
        <w:t>，计算机配置</w:t>
      </w:r>
      <w:r>
        <w:rPr>
          <w:rFonts w:hint="eastAsia"/>
        </w:rPr>
        <w:t>-&gt;windows</w:t>
      </w:r>
      <w:r>
        <w:rPr>
          <w:rFonts w:hint="eastAsia"/>
        </w:rPr>
        <w:t>设置</w:t>
      </w:r>
      <w:r>
        <w:rPr>
          <w:rFonts w:hint="eastAsia"/>
        </w:rPr>
        <w:t>-</w:t>
      </w:r>
      <w:r>
        <w:t>&gt;</w:t>
      </w:r>
      <w:r>
        <w:t>安全设置</w:t>
      </w:r>
      <w:r>
        <w:rPr>
          <w:rFonts w:hint="eastAsia"/>
        </w:rPr>
        <w:t>-&gt;</w:t>
      </w:r>
      <w:proofErr w:type="spellStart"/>
      <w:r>
        <w:rPr>
          <w:rFonts w:hint="eastAsia"/>
        </w:rPr>
        <w:t>ip</w:t>
      </w:r>
      <w:proofErr w:type="spellEnd"/>
      <w:r>
        <w:rPr>
          <w:rFonts w:hint="eastAsia"/>
        </w:rPr>
        <w:t>安全策略</w:t>
      </w:r>
      <w:r>
        <w:rPr>
          <w:rFonts w:hint="eastAsia"/>
        </w:rPr>
        <w:t xml:space="preserve"> </w:t>
      </w:r>
      <w:r>
        <w:rPr>
          <w:rFonts w:hint="eastAsia"/>
        </w:rPr>
        <w:t>下，在编辑器右边空白处鼠标右键单击，选择“创建</w:t>
      </w:r>
      <w:r>
        <w:rPr>
          <w:rFonts w:hint="eastAsia"/>
        </w:rPr>
        <w:t>IP</w:t>
      </w:r>
      <w:r>
        <w:rPr>
          <w:rFonts w:hint="eastAsia"/>
        </w:rPr>
        <w:t>安全策略”</w:t>
      </w:r>
    </w:p>
    <w:p w14:paraId="39A79BFD" w14:textId="77777777" w:rsidR="007B4970" w:rsidRDefault="007B4970" w:rsidP="007B4970">
      <w:pPr>
        <w:ind w:firstLine="420"/>
      </w:pPr>
      <w:r w:rsidRPr="00D06BEB">
        <w:rPr>
          <w:noProof/>
        </w:rPr>
        <w:drawing>
          <wp:inline distT="0" distB="0" distL="0" distR="0" wp14:anchorId="407DD342" wp14:editId="361E71C8">
            <wp:extent cx="5271770" cy="3691255"/>
            <wp:effectExtent l="0" t="0" r="1143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3691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1812E6" w14:textId="77777777" w:rsidR="007B4970" w:rsidRDefault="007B4970" w:rsidP="007B4970">
      <w:pPr>
        <w:ind w:firstLine="420"/>
      </w:pPr>
      <w:r>
        <w:rPr>
          <w:rFonts w:hint="eastAsia"/>
        </w:rPr>
        <w:t>下一步</w:t>
      </w:r>
      <w:r>
        <w:rPr>
          <w:rFonts w:hint="eastAsia"/>
        </w:rPr>
        <w:t>-&gt;</w:t>
      </w:r>
      <w:r>
        <w:t>名称填写</w:t>
      </w:r>
      <w:r>
        <w:rPr>
          <w:rFonts w:hint="eastAsia"/>
        </w:rPr>
        <w:t>“封端口”，下一步</w:t>
      </w:r>
      <w:r>
        <w:rPr>
          <w:rFonts w:hint="eastAsia"/>
        </w:rPr>
        <w:t>-&gt;</w:t>
      </w:r>
      <w:r>
        <w:t>下一步</w:t>
      </w:r>
      <w:r>
        <w:rPr>
          <w:rFonts w:hint="eastAsia"/>
        </w:rPr>
        <w:t>-&gt;</w:t>
      </w:r>
      <w:r>
        <w:t>勾选编辑属性</w:t>
      </w:r>
      <w:r>
        <w:rPr>
          <w:rFonts w:hint="eastAsia"/>
        </w:rPr>
        <w:t>，</w:t>
      </w:r>
      <w:r>
        <w:t>并点完成</w:t>
      </w:r>
    </w:p>
    <w:p w14:paraId="2C99E12A" w14:textId="77777777" w:rsidR="007B4970" w:rsidRDefault="007B4970" w:rsidP="007B4970">
      <w:pPr>
        <w:ind w:firstLine="420"/>
      </w:pPr>
      <w:r w:rsidRPr="00D06BEB">
        <w:rPr>
          <w:noProof/>
        </w:rPr>
        <w:lastRenderedPageBreak/>
        <w:drawing>
          <wp:inline distT="0" distB="0" distL="0" distR="0" wp14:anchorId="48FFCCB0" wp14:editId="185C5D46">
            <wp:extent cx="5271770" cy="4718685"/>
            <wp:effectExtent l="0" t="0" r="11430" b="571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471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5FD968" w14:textId="77777777" w:rsidR="007B4970" w:rsidRDefault="007B4970" w:rsidP="007B4970">
      <w:pPr>
        <w:ind w:firstLine="420"/>
      </w:pPr>
      <w:r>
        <w:rPr>
          <w:rFonts w:hint="eastAsia"/>
        </w:rPr>
        <w:t>去掉“使用添加向导”的勾选后，点击“添加”</w:t>
      </w:r>
    </w:p>
    <w:p w14:paraId="462439C1" w14:textId="77777777" w:rsidR="007B4970" w:rsidRDefault="007B4970" w:rsidP="007B4970">
      <w:pPr>
        <w:ind w:firstLine="420"/>
      </w:pPr>
      <w:r w:rsidRPr="00573055">
        <w:rPr>
          <w:noProof/>
        </w:rPr>
        <w:lastRenderedPageBreak/>
        <w:drawing>
          <wp:inline distT="0" distB="0" distL="0" distR="0" wp14:anchorId="2A72F809" wp14:editId="17A22E30">
            <wp:extent cx="4425315" cy="5531485"/>
            <wp:effectExtent l="0" t="0" r="0" b="571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5315" cy="553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88C2F" w14:textId="77777777" w:rsidR="007B4970" w:rsidRDefault="007B4970" w:rsidP="007B4970">
      <w:pPr>
        <w:ind w:firstLine="420"/>
      </w:pPr>
      <w:r>
        <w:rPr>
          <w:rFonts w:hint="eastAsia"/>
        </w:rPr>
        <w:t>在新弹出的窗口，选择“</w:t>
      </w:r>
      <w:r>
        <w:rPr>
          <w:rFonts w:hint="eastAsia"/>
        </w:rPr>
        <w:t>IP</w:t>
      </w:r>
      <w:r>
        <w:rPr>
          <w:rFonts w:hint="eastAsia"/>
        </w:rPr>
        <w:t>筛选列表”选项卡，点击“添加”</w:t>
      </w:r>
    </w:p>
    <w:p w14:paraId="06B6D692" w14:textId="77777777" w:rsidR="007B4970" w:rsidRDefault="007B4970" w:rsidP="007B4970">
      <w:pPr>
        <w:ind w:firstLine="420"/>
      </w:pPr>
      <w:r w:rsidRPr="00573055">
        <w:rPr>
          <w:noProof/>
        </w:rPr>
        <w:lastRenderedPageBreak/>
        <w:drawing>
          <wp:inline distT="0" distB="0" distL="0" distR="0" wp14:anchorId="43D2B4C3" wp14:editId="056D8811">
            <wp:extent cx="4425315" cy="5531485"/>
            <wp:effectExtent l="0" t="0" r="0" b="571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5315" cy="553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525D4E" w14:textId="77777777" w:rsidR="007B4970" w:rsidRDefault="007B4970" w:rsidP="007B4970">
      <w:pPr>
        <w:ind w:firstLine="420"/>
      </w:pPr>
      <w:r>
        <w:rPr>
          <w:rFonts w:hint="eastAsia"/>
        </w:rPr>
        <w:t>在新弹出的窗口中填写名称，去掉“使用添加向导”前面的勾，单击“添加”</w:t>
      </w:r>
    </w:p>
    <w:p w14:paraId="05D25102" w14:textId="77777777" w:rsidR="007B4970" w:rsidRDefault="007B4970" w:rsidP="007B4970">
      <w:pPr>
        <w:ind w:firstLine="420"/>
      </w:pPr>
      <w:r w:rsidRPr="00573055">
        <w:rPr>
          <w:noProof/>
        </w:rPr>
        <w:lastRenderedPageBreak/>
        <w:drawing>
          <wp:inline distT="0" distB="0" distL="0" distR="0" wp14:anchorId="5609A4E1" wp14:editId="4B072820">
            <wp:extent cx="5136515" cy="475234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6515" cy="4752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7A5AC4" w14:textId="77777777" w:rsidR="007B4970" w:rsidRDefault="007B4970" w:rsidP="007B4970">
      <w:pPr>
        <w:ind w:firstLine="420"/>
      </w:pPr>
      <w:r>
        <w:rPr>
          <w:rFonts w:hint="eastAsia"/>
        </w:rPr>
        <w:t xml:space="preserve"> </w:t>
      </w:r>
      <w:r>
        <w:rPr>
          <w:rFonts w:hint="eastAsia"/>
        </w:rPr>
        <w:t>在新弹出的窗口中，“协议”选项卡下，选择协议和设置到达端口信息，并点确定。</w:t>
      </w:r>
    </w:p>
    <w:p w14:paraId="20F91561" w14:textId="77777777" w:rsidR="007B4970" w:rsidRDefault="007B4970" w:rsidP="007B4970">
      <w:pPr>
        <w:ind w:firstLine="420"/>
      </w:pPr>
      <w:r w:rsidRPr="00573055">
        <w:rPr>
          <w:noProof/>
        </w:rPr>
        <w:lastRenderedPageBreak/>
        <w:drawing>
          <wp:inline distT="0" distB="0" distL="0" distR="0" wp14:anchorId="6C9B2C0A" wp14:editId="17F5625D">
            <wp:extent cx="4425315" cy="5554345"/>
            <wp:effectExtent l="0" t="0" r="0" b="825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5315" cy="555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B5ED9A" w14:textId="77777777" w:rsidR="007B4970" w:rsidRDefault="007B4970" w:rsidP="007B4970">
      <w:pPr>
        <w:ind w:firstLine="420"/>
      </w:pPr>
      <w:r>
        <w:rPr>
          <w:rFonts w:hint="eastAsia"/>
        </w:rPr>
        <w:t>重复第</w:t>
      </w:r>
      <w:r>
        <w:rPr>
          <w:rFonts w:hint="eastAsia"/>
        </w:rPr>
        <w:t>7</w:t>
      </w:r>
      <w:r>
        <w:rPr>
          <w:rFonts w:hint="eastAsia"/>
        </w:rPr>
        <w:t>个步骤，添加</w:t>
      </w:r>
      <w:r>
        <w:rPr>
          <w:rFonts w:hint="eastAsia"/>
        </w:rPr>
        <w:t>TCP</w:t>
      </w:r>
      <w:r>
        <w:rPr>
          <w:rFonts w:hint="eastAsia"/>
        </w:rPr>
        <w:t>端口</w:t>
      </w:r>
      <w:r>
        <w:rPr>
          <w:rFonts w:hint="eastAsia"/>
        </w:rPr>
        <w:t>135</w:t>
      </w:r>
      <w:r>
        <w:rPr>
          <w:rFonts w:hint="eastAsia"/>
        </w:rPr>
        <w:t>、</w:t>
      </w:r>
      <w:r>
        <w:rPr>
          <w:rFonts w:hint="eastAsia"/>
        </w:rPr>
        <w:t>139</w:t>
      </w:r>
      <w:r>
        <w:rPr>
          <w:rFonts w:hint="eastAsia"/>
        </w:rPr>
        <w:t>、</w:t>
      </w:r>
      <w:r>
        <w:rPr>
          <w:rFonts w:hint="eastAsia"/>
        </w:rPr>
        <w:t>445</w:t>
      </w:r>
      <w:r>
        <w:rPr>
          <w:rFonts w:hint="eastAsia"/>
        </w:rPr>
        <w:t>。添加</w:t>
      </w:r>
      <w:r>
        <w:rPr>
          <w:rFonts w:hint="eastAsia"/>
        </w:rPr>
        <w:t>UDP</w:t>
      </w:r>
      <w:r>
        <w:rPr>
          <w:rFonts w:hint="eastAsia"/>
        </w:rPr>
        <w:t>端口</w:t>
      </w:r>
      <w:r>
        <w:rPr>
          <w:rFonts w:hint="eastAsia"/>
        </w:rPr>
        <w:t>137</w:t>
      </w:r>
      <w:r>
        <w:rPr>
          <w:rFonts w:hint="eastAsia"/>
        </w:rPr>
        <w:t>、</w:t>
      </w:r>
      <w:r>
        <w:rPr>
          <w:rFonts w:hint="eastAsia"/>
        </w:rPr>
        <w:t>138</w:t>
      </w:r>
      <w:r>
        <w:rPr>
          <w:rFonts w:hint="eastAsia"/>
        </w:rPr>
        <w:t>。添加全部完成后，确定。</w:t>
      </w:r>
    </w:p>
    <w:p w14:paraId="7468EBBB" w14:textId="77777777" w:rsidR="007B4970" w:rsidRDefault="007B4970" w:rsidP="007B4970">
      <w:pPr>
        <w:ind w:firstLine="420"/>
      </w:pPr>
      <w:r>
        <w:t>选中刚添加完成的</w:t>
      </w:r>
      <w:r>
        <w:rPr>
          <w:rFonts w:hint="eastAsia"/>
        </w:rPr>
        <w:t>“端口过滤”规则，然后选择“筛选器操作”选项卡。</w:t>
      </w:r>
    </w:p>
    <w:p w14:paraId="78286D60" w14:textId="77777777" w:rsidR="007B4970" w:rsidRDefault="007B4970" w:rsidP="007B4970">
      <w:pPr>
        <w:pStyle w:val="ac"/>
        <w:ind w:left="360" w:firstLineChars="0" w:firstLine="0"/>
      </w:pPr>
      <w:r w:rsidRPr="00573055">
        <w:rPr>
          <w:noProof/>
        </w:rPr>
        <w:lastRenderedPageBreak/>
        <w:drawing>
          <wp:inline distT="0" distB="0" distL="0" distR="0" wp14:anchorId="3BCB3E76" wp14:editId="7F2802F0">
            <wp:extent cx="4425315" cy="5520055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5315" cy="5520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F8F33C" w14:textId="77777777" w:rsidR="007B4970" w:rsidRDefault="007B4970" w:rsidP="007B4970">
      <w:pPr>
        <w:ind w:firstLine="420"/>
      </w:pPr>
      <w:r>
        <w:rPr>
          <w:rFonts w:hint="eastAsia"/>
        </w:rPr>
        <w:t>去掉“使用添加向导”勾选，单击“添加”按钮</w:t>
      </w:r>
    </w:p>
    <w:p w14:paraId="06982C47" w14:textId="77777777" w:rsidR="007B4970" w:rsidRDefault="007B4970" w:rsidP="007B4970">
      <w:pPr>
        <w:pStyle w:val="ac"/>
        <w:ind w:left="360" w:firstLineChars="0" w:firstLine="0"/>
      </w:pPr>
      <w:r w:rsidRPr="00573055">
        <w:rPr>
          <w:noProof/>
        </w:rPr>
        <w:lastRenderedPageBreak/>
        <w:drawing>
          <wp:inline distT="0" distB="0" distL="0" distR="0" wp14:anchorId="3D05BBBB" wp14:editId="1FFFC93B">
            <wp:extent cx="4425315" cy="5531485"/>
            <wp:effectExtent l="0" t="0" r="0" b="571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5315" cy="553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E74D5A" w14:textId="77777777" w:rsidR="007B4970" w:rsidRDefault="007B4970" w:rsidP="007B4970">
      <w:pPr>
        <w:pStyle w:val="ac"/>
        <w:numPr>
          <w:ilvl w:val="0"/>
          <w:numId w:val="16"/>
        </w:numPr>
        <w:spacing w:line="480" w:lineRule="exact"/>
        <w:ind w:left="482" w:firstLineChars="0" w:hanging="482"/>
      </w:pPr>
      <w:r>
        <w:rPr>
          <w:rFonts w:hint="eastAsia"/>
        </w:rPr>
        <w:t>选择“阻止”</w:t>
      </w:r>
    </w:p>
    <w:p w14:paraId="428F39F5" w14:textId="77777777" w:rsidR="007B4970" w:rsidRDefault="007B4970" w:rsidP="007B4970">
      <w:pPr>
        <w:pStyle w:val="ac"/>
        <w:ind w:left="360" w:firstLineChars="0" w:firstLine="0"/>
      </w:pPr>
      <w:r w:rsidRPr="00573055">
        <w:rPr>
          <w:noProof/>
        </w:rPr>
        <w:lastRenderedPageBreak/>
        <w:drawing>
          <wp:inline distT="0" distB="0" distL="0" distR="0" wp14:anchorId="32D79D2C" wp14:editId="14B5786E">
            <wp:extent cx="4425315" cy="5531485"/>
            <wp:effectExtent l="0" t="0" r="0" b="571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5315" cy="553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AF31B1" w14:textId="77777777" w:rsidR="007B4970" w:rsidRDefault="007B4970" w:rsidP="007B4970">
      <w:pPr>
        <w:pStyle w:val="ac"/>
        <w:numPr>
          <w:ilvl w:val="0"/>
          <w:numId w:val="16"/>
        </w:numPr>
        <w:spacing w:line="480" w:lineRule="exact"/>
        <w:ind w:firstLineChars="0"/>
      </w:pPr>
      <w:r>
        <w:rPr>
          <w:rFonts w:hint="eastAsia"/>
        </w:rPr>
        <w:t>选择“常规”选项卡，给这个筛选器起名“阻止”，然后“确定”。</w:t>
      </w:r>
    </w:p>
    <w:p w14:paraId="5B1203EE" w14:textId="77777777" w:rsidR="007B4970" w:rsidRDefault="007B4970" w:rsidP="007B4970">
      <w:pPr>
        <w:pStyle w:val="ac"/>
        <w:spacing w:line="480" w:lineRule="exact"/>
        <w:ind w:left="360" w:firstLineChars="0" w:firstLine="0"/>
      </w:pPr>
      <w:r>
        <w:rPr>
          <w:rFonts w:hint="eastAsia"/>
          <w:noProof/>
        </w:rPr>
        <w:t>点击</w:t>
      </w:r>
    </w:p>
    <w:p w14:paraId="5D2D96E1" w14:textId="77777777" w:rsidR="007B4970" w:rsidRDefault="007B4970" w:rsidP="007B4970">
      <w:pPr>
        <w:pStyle w:val="ac"/>
        <w:numPr>
          <w:ilvl w:val="0"/>
          <w:numId w:val="16"/>
        </w:numPr>
        <w:spacing w:line="480" w:lineRule="exact"/>
        <w:ind w:firstLineChars="0"/>
      </w:pPr>
      <w:r>
        <w:rPr>
          <w:rFonts w:hint="eastAsia"/>
        </w:rPr>
        <w:t>确认“</w:t>
      </w:r>
      <w:r>
        <w:rPr>
          <w:rFonts w:hint="eastAsia"/>
        </w:rPr>
        <w:t>IP</w:t>
      </w:r>
      <w:r>
        <w:rPr>
          <w:rFonts w:hint="eastAsia"/>
        </w:rPr>
        <w:t>筛选列表”选项卡下的“端口过滤”被选中。确认“筛选器操作”选项卡下的“阻止”被选中。然后点击“关闭”。</w:t>
      </w:r>
    </w:p>
    <w:p w14:paraId="39021247" w14:textId="77777777" w:rsidR="007B4970" w:rsidRDefault="007B4970" w:rsidP="007B4970">
      <w:pPr>
        <w:pStyle w:val="ac"/>
        <w:ind w:left="360" w:firstLineChars="0" w:firstLine="0"/>
      </w:pPr>
      <w:r w:rsidRPr="00573055">
        <w:rPr>
          <w:noProof/>
        </w:rPr>
        <w:lastRenderedPageBreak/>
        <w:drawing>
          <wp:inline distT="0" distB="0" distL="0" distR="0" wp14:anchorId="10D9C677" wp14:editId="0D9F870B">
            <wp:extent cx="4425315" cy="5520055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5315" cy="5520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83EDC9" w14:textId="77777777" w:rsidR="007B4970" w:rsidRDefault="007B4970" w:rsidP="007B4970">
      <w:pPr>
        <w:pStyle w:val="ac"/>
        <w:numPr>
          <w:ilvl w:val="0"/>
          <w:numId w:val="16"/>
        </w:numPr>
        <w:spacing w:line="480" w:lineRule="exact"/>
        <w:ind w:left="482" w:firstLineChars="0" w:hanging="482"/>
      </w:pPr>
      <w:r>
        <w:rPr>
          <w:rFonts w:hint="eastAsia"/>
        </w:rPr>
        <w:t>确认安全规则配置正确。点击确定。</w:t>
      </w:r>
    </w:p>
    <w:p w14:paraId="2345F025" w14:textId="77777777" w:rsidR="007B4970" w:rsidRDefault="007B4970" w:rsidP="007B4970">
      <w:pPr>
        <w:pStyle w:val="ac"/>
        <w:ind w:left="360" w:firstLineChars="0" w:firstLine="0"/>
      </w:pPr>
      <w:r w:rsidRPr="00573055">
        <w:rPr>
          <w:noProof/>
        </w:rPr>
        <w:lastRenderedPageBreak/>
        <w:drawing>
          <wp:inline distT="0" distB="0" distL="0" distR="0" wp14:anchorId="3C0C733C" wp14:editId="44AD8E27">
            <wp:extent cx="4436745" cy="5531485"/>
            <wp:effectExtent l="0" t="0" r="8255" b="571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6745" cy="553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1A70CA" w14:textId="77777777" w:rsidR="007B4970" w:rsidRDefault="007B4970" w:rsidP="007B4970">
      <w:pPr>
        <w:pStyle w:val="ac"/>
        <w:numPr>
          <w:ilvl w:val="0"/>
          <w:numId w:val="16"/>
        </w:numPr>
        <w:spacing w:line="480" w:lineRule="exact"/>
        <w:ind w:left="482" w:firstLineChars="0" w:hanging="482"/>
      </w:pPr>
      <w:r>
        <w:rPr>
          <w:rFonts w:hint="eastAsia"/>
        </w:rPr>
        <w:t>在“组策略编辑器”上，右键“分配”，将规则启用。</w:t>
      </w:r>
    </w:p>
    <w:p w14:paraId="6F04B2CF" w14:textId="6A2DDE06" w:rsidR="00F05265" w:rsidRDefault="007B4970" w:rsidP="002E2707">
      <w:pPr>
        <w:pStyle w:val="ac"/>
        <w:ind w:left="360" w:firstLineChars="0" w:firstLine="0"/>
      </w:pPr>
      <w:r w:rsidRPr="00D06BEB">
        <w:rPr>
          <w:noProof/>
        </w:rPr>
        <w:lastRenderedPageBreak/>
        <w:drawing>
          <wp:inline distT="0" distB="0" distL="0" distR="0" wp14:anchorId="51334156" wp14:editId="365E71E9">
            <wp:extent cx="5271770" cy="3691255"/>
            <wp:effectExtent l="0" t="0" r="1143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3691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bookmarkEnd w:id="1"/>
      <w:bookmarkEnd w:id="2"/>
      <w:bookmarkEnd w:id="3"/>
      <w:bookmarkEnd w:id="4"/>
      <w:bookmarkEnd w:id="5"/>
      <w:bookmarkEnd w:id="6"/>
      <w:bookmarkEnd w:id="15"/>
    </w:p>
    <w:p w14:paraId="50B7F464" w14:textId="2962EDC3" w:rsidR="00430559" w:rsidRDefault="002E2707" w:rsidP="00B272D5">
      <w:pPr>
        <w:widowControl/>
        <w:spacing w:line="240" w:lineRule="auto"/>
        <w:jc w:val="left"/>
      </w:pPr>
      <w:r>
        <w:br w:type="page"/>
      </w:r>
    </w:p>
    <w:p w14:paraId="7CEF61BE" w14:textId="5AC9A38A" w:rsidR="00F05265" w:rsidRPr="004D09E6" w:rsidRDefault="00F05265" w:rsidP="00F05265">
      <w:pPr>
        <w:pStyle w:val="1"/>
        <w:numPr>
          <w:ilvl w:val="0"/>
          <w:numId w:val="1"/>
        </w:numPr>
        <w:spacing w:before="100" w:beforeAutospacing="1" w:line="360" w:lineRule="auto"/>
        <w:ind w:left="770" w:hangingChars="175" w:hanging="770"/>
        <w:jc w:val="center"/>
      </w:pPr>
      <w:bookmarkStart w:id="17" w:name="_Toc482455356"/>
      <w:r>
        <w:rPr>
          <w:rFonts w:hint="eastAsia"/>
        </w:rPr>
        <w:lastRenderedPageBreak/>
        <w:t>核心网络</w:t>
      </w:r>
      <w:r w:rsidR="00A060C7">
        <w:rPr>
          <w:rFonts w:hint="eastAsia"/>
        </w:rPr>
        <w:t>设备</w:t>
      </w:r>
      <w:r>
        <w:rPr>
          <w:rFonts w:hint="eastAsia"/>
        </w:rPr>
        <w:t>应急处置操作指南</w:t>
      </w:r>
      <w:bookmarkEnd w:id="17"/>
    </w:p>
    <w:p w14:paraId="5A17D3CE" w14:textId="7B757261" w:rsidR="00F05265" w:rsidRDefault="007D7331" w:rsidP="00F05265">
      <w:pPr>
        <w:ind w:firstLine="420"/>
      </w:pPr>
      <w:r>
        <w:rPr>
          <w:rFonts w:hint="eastAsia"/>
        </w:rPr>
        <w:t>大型机构由于设备众多，为了避免感染设备之后的广泛传播，建议利用</w:t>
      </w:r>
      <w:r w:rsidR="00F05265">
        <w:rPr>
          <w:rFonts w:hint="eastAsia"/>
        </w:rPr>
        <w:t>各网络设备</w:t>
      </w:r>
      <w:r>
        <w:rPr>
          <w:rFonts w:hint="eastAsia"/>
        </w:rPr>
        <w:t>的</w:t>
      </w:r>
      <w:r>
        <w:rPr>
          <w:rFonts w:hint="eastAsia"/>
        </w:rPr>
        <w:t>ACL</w:t>
      </w:r>
      <w:r>
        <w:rPr>
          <w:rFonts w:hint="eastAsia"/>
        </w:rPr>
        <w:t>策略配置，以实现</w:t>
      </w:r>
      <w:r w:rsidR="00F05265">
        <w:rPr>
          <w:rFonts w:hint="eastAsia"/>
        </w:rPr>
        <w:t>临时封堵</w:t>
      </w:r>
      <w:r>
        <w:rPr>
          <w:rFonts w:hint="eastAsia"/>
        </w:rPr>
        <w:t>。</w:t>
      </w:r>
    </w:p>
    <w:p w14:paraId="17EA08C2" w14:textId="79E30E63" w:rsidR="00F05265" w:rsidRDefault="00F05265" w:rsidP="00FE644C">
      <w:pPr>
        <w:ind w:firstLine="420"/>
      </w:pPr>
      <w:r>
        <w:rPr>
          <w:rFonts w:hint="eastAsia"/>
        </w:rPr>
        <w:t>该蠕虫病毒主要利用</w:t>
      </w:r>
      <w:r>
        <w:rPr>
          <w:rFonts w:hint="eastAsia"/>
        </w:rPr>
        <w:t>TCP</w:t>
      </w:r>
      <w:r>
        <w:rPr>
          <w:rFonts w:hint="eastAsia"/>
        </w:rPr>
        <w:t>的</w:t>
      </w:r>
      <w:r>
        <w:rPr>
          <w:rFonts w:hint="eastAsia"/>
        </w:rPr>
        <w:t>445</w:t>
      </w:r>
      <w:r>
        <w:rPr>
          <w:rFonts w:hint="eastAsia"/>
        </w:rPr>
        <w:t>端口进行传播</w:t>
      </w:r>
      <w:r>
        <w:rPr>
          <w:rFonts w:hint="eastAsia"/>
        </w:rPr>
        <w:t xml:space="preserve">, </w:t>
      </w:r>
      <w:r>
        <w:rPr>
          <w:rFonts w:hint="eastAsia"/>
        </w:rPr>
        <w:t>对于各大企事业单位影响很大。为了阻断病毒快速传播</w:t>
      </w:r>
      <w:r>
        <w:rPr>
          <w:rFonts w:hint="eastAsia"/>
        </w:rPr>
        <w:t xml:space="preserve">, </w:t>
      </w:r>
      <w:r>
        <w:rPr>
          <w:rFonts w:hint="eastAsia"/>
        </w:rPr>
        <w:t>建议在核心网络设备的三层接口位置</w:t>
      </w:r>
      <w:r>
        <w:rPr>
          <w:rFonts w:hint="eastAsia"/>
        </w:rPr>
        <w:t xml:space="preserve">, </w:t>
      </w:r>
      <w:r>
        <w:rPr>
          <w:rFonts w:hint="eastAsia"/>
        </w:rPr>
        <w:t>配置</w:t>
      </w:r>
      <w:r>
        <w:rPr>
          <w:rFonts w:hint="eastAsia"/>
        </w:rPr>
        <w:t>ACL</w:t>
      </w:r>
      <w:r>
        <w:rPr>
          <w:rFonts w:hint="eastAsia"/>
        </w:rPr>
        <w:t>规则从网络层面阻断</w:t>
      </w:r>
      <w:r>
        <w:rPr>
          <w:rFonts w:hint="eastAsia"/>
        </w:rPr>
        <w:t>TCP 445</w:t>
      </w:r>
      <w:r>
        <w:rPr>
          <w:rFonts w:hint="eastAsia"/>
        </w:rPr>
        <w:t>端口的通讯。</w:t>
      </w:r>
    </w:p>
    <w:p w14:paraId="6A99E199" w14:textId="6D8CF181" w:rsidR="00F05265" w:rsidRDefault="00E70B53" w:rsidP="00F05265">
      <w:pPr>
        <w:ind w:firstLine="420"/>
      </w:pPr>
      <w:r>
        <w:rPr>
          <w:rFonts w:hint="eastAsia"/>
        </w:rPr>
        <w:t>以下内容</w:t>
      </w:r>
      <w:r w:rsidR="00F05265">
        <w:rPr>
          <w:rFonts w:hint="eastAsia"/>
        </w:rPr>
        <w:t>是</w:t>
      </w:r>
      <w:r>
        <w:rPr>
          <w:rFonts w:hint="eastAsia"/>
        </w:rPr>
        <w:t>基于较为流行的</w:t>
      </w:r>
      <w:r w:rsidR="002C534C">
        <w:rPr>
          <w:rFonts w:hint="eastAsia"/>
        </w:rPr>
        <w:t>网络设备</w:t>
      </w:r>
      <w:r>
        <w:rPr>
          <w:rFonts w:hint="eastAsia"/>
        </w:rPr>
        <w:t>，举例</w:t>
      </w:r>
      <w:r w:rsidR="002C534C">
        <w:rPr>
          <w:rFonts w:hint="eastAsia"/>
        </w:rPr>
        <w:t>说明如何配置</w:t>
      </w:r>
      <w:r w:rsidR="002C534C">
        <w:rPr>
          <w:rFonts w:hint="eastAsia"/>
        </w:rPr>
        <w:t>ACL</w:t>
      </w:r>
      <w:r w:rsidR="002C534C">
        <w:rPr>
          <w:rFonts w:hint="eastAsia"/>
        </w:rPr>
        <w:t>规则，以</w:t>
      </w:r>
      <w:r w:rsidR="00F05265">
        <w:rPr>
          <w:rFonts w:hint="eastAsia"/>
        </w:rPr>
        <w:t>禁止</w:t>
      </w:r>
      <w:r w:rsidR="00F05265">
        <w:rPr>
          <w:rFonts w:hint="eastAsia"/>
        </w:rPr>
        <w:t>TCP 445</w:t>
      </w:r>
      <w:r w:rsidR="002C534C">
        <w:rPr>
          <w:rFonts w:hint="eastAsia"/>
        </w:rPr>
        <w:t>网络端口</w:t>
      </w:r>
      <w:r w:rsidR="00F05265">
        <w:rPr>
          <w:rFonts w:hint="eastAsia"/>
        </w:rPr>
        <w:t>传输</w:t>
      </w:r>
      <w:r w:rsidR="002C534C">
        <w:rPr>
          <w:rFonts w:hint="eastAsia"/>
        </w:rPr>
        <w:t>，</w:t>
      </w:r>
      <w:r w:rsidR="007F2620">
        <w:rPr>
          <w:rFonts w:hint="eastAsia"/>
        </w:rPr>
        <w:t>仅供</w:t>
      </w:r>
      <w:r w:rsidR="00F05265">
        <w:rPr>
          <w:rFonts w:hint="eastAsia"/>
        </w:rPr>
        <w:t>大家参考。</w:t>
      </w:r>
      <w:r w:rsidR="007F2620">
        <w:rPr>
          <w:rFonts w:hint="eastAsia"/>
        </w:rPr>
        <w:t>在实际操作中，</w:t>
      </w:r>
      <w:r w:rsidR="00F05265">
        <w:rPr>
          <w:rFonts w:hint="eastAsia"/>
        </w:rPr>
        <w:t>请</w:t>
      </w:r>
      <w:r w:rsidR="007F2620">
        <w:rPr>
          <w:rFonts w:hint="eastAsia"/>
        </w:rPr>
        <w:t>协调</w:t>
      </w:r>
      <w:r w:rsidR="00F05265">
        <w:rPr>
          <w:rFonts w:hint="eastAsia"/>
        </w:rPr>
        <w:t>网络管理人员</w:t>
      </w:r>
      <w:r w:rsidR="007F2620">
        <w:rPr>
          <w:rFonts w:hint="eastAsia"/>
        </w:rPr>
        <w:t>或网络设备厂商服务人员</w:t>
      </w:r>
      <w:r w:rsidR="003748C6">
        <w:rPr>
          <w:rFonts w:hint="eastAsia"/>
        </w:rPr>
        <w:t>，</w:t>
      </w:r>
      <w:r w:rsidR="00F05265">
        <w:rPr>
          <w:rFonts w:hint="eastAsia"/>
        </w:rPr>
        <w:t>根据实际网络环境在核心网络</w:t>
      </w:r>
      <w:r w:rsidR="003748C6">
        <w:rPr>
          <w:rFonts w:hint="eastAsia"/>
        </w:rPr>
        <w:t>设备</w:t>
      </w:r>
      <w:r w:rsidR="00F05265">
        <w:rPr>
          <w:rFonts w:hint="eastAsia"/>
        </w:rPr>
        <w:t>上进行配置。</w:t>
      </w:r>
    </w:p>
    <w:p w14:paraId="2C7097D4" w14:textId="7C85D32F" w:rsidR="00F05265" w:rsidRPr="00885030" w:rsidRDefault="00F05265" w:rsidP="00885030">
      <w:pPr>
        <w:pStyle w:val="2"/>
        <w:tabs>
          <w:tab w:val="left" w:pos="576"/>
        </w:tabs>
        <w:spacing w:line="360" w:lineRule="auto"/>
      </w:pPr>
      <w:bookmarkStart w:id="18" w:name="_Toc482455357"/>
      <w:r w:rsidRPr="00885030">
        <w:rPr>
          <w:rFonts w:hint="eastAsia"/>
        </w:rPr>
        <w:t>Juniper</w:t>
      </w:r>
      <w:r w:rsidR="00AF5B39">
        <w:rPr>
          <w:rFonts w:hint="eastAsia"/>
        </w:rPr>
        <w:t>设备的建议配置（示例）</w:t>
      </w:r>
      <w:r w:rsidRPr="00885030">
        <w:rPr>
          <w:rFonts w:hint="eastAsia"/>
        </w:rPr>
        <w:t>:</w:t>
      </w:r>
      <w:bookmarkEnd w:id="18"/>
    </w:p>
    <w:p w14:paraId="767D7368" w14:textId="77777777" w:rsidR="00F05265" w:rsidRDefault="00F05265" w:rsidP="00F05265">
      <w:r>
        <w:t xml:space="preserve">set firewall family </w:t>
      </w:r>
      <w:proofErr w:type="spellStart"/>
      <w:r>
        <w:t>inet</w:t>
      </w:r>
      <w:proofErr w:type="spellEnd"/>
      <w:r>
        <w:t xml:space="preserve"> filter deny-</w:t>
      </w:r>
      <w:proofErr w:type="spellStart"/>
      <w:r>
        <w:t>wannacry</w:t>
      </w:r>
      <w:proofErr w:type="spellEnd"/>
      <w:r>
        <w:t xml:space="preserve"> term deny445 from protocol </w:t>
      </w:r>
      <w:proofErr w:type="spellStart"/>
      <w:r>
        <w:t>tcp</w:t>
      </w:r>
      <w:proofErr w:type="spellEnd"/>
    </w:p>
    <w:p w14:paraId="45C1635A" w14:textId="77777777" w:rsidR="00F05265" w:rsidRDefault="00F05265" w:rsidP="00F05265">
      <w:r>
        <w:t xml:space="preserve">set firewall family </w:t>
      </w:r>
      <w:proofErr w:type="spellStart"/>
      <w:r>
        <w:t>inet</w:t>
      </w:r>
      <w:proofErr w:type="spellEnd"/>
      <w:r>
        <w:t xml:space="preserve"> filter deny-</w:t>
      </w:r>
      <w:proofErr w:type="spellStart"/>
      <w:r>
        <w:t>wannacry</w:t>
      </w:r>
      <w:proofErr w:type="spellEnd"/>
      <w:r>
        <w:t xml:space="preserve"> term deny445 from destination-port 445</w:t>
      </w:r>
    </w:p>
    <w:p w14:paraId="270D563A" w14:textId="77777777" w:rsidR="00F05265" w:rsidRDefault="00F05265" w:rsidP="00F05265">
      <w:r>
        <w:t xml:space="preserve">set firewall family </w:t>
      </w:r>
      <w:proofErr w:type="spellStart"/>
      <w:r>
        <w:t>inet</w:t>
      </w:r>
      <w:proofErr w:type="spellEnd"/>
      <w:r>
        <w:t xml:space="preserve"> filter deny-</w:t>
      </w:r>
      <w:proofErr w:type="spellStart"/>
      <w:r>
        <w:t>wannacry</w:t>
      </w:r>
      <w:proofErr w:type="spellEnd"/>
      <w:r>
        <w:t xml:space="preserve"> term deny445 then discard</w:t>
      </w:r>
    </w:p>
    <w:p w14:paraId="45B1C371" w14:textId="77777777" w:rsidR="00F05265" w:rsidRDefault="00F05265" w:rsidP="00F05265">
      <w:r>
        <w:t xml:space="preserve">set firewall family </w:t>
      </w:r>
      <w:proofErr w:type="spellStart"/>
      <w:r>
        <w:t>inet</w:t>
      </w:r>
      <w:proofErr w:type="spellEnd"/>
      <w:r>
        <w:t xml:space="preserve"> filter deny-</w:t>
      </w:r>
      <w:proofErr w:type="spellStart"/>
      <w:r>
        <w:t>wannacry</w:t>
      </w:r>
      <w:proofErr w:type="spellEnd"/>
      <w:r>
        <w:t xml:space="preserve"> term default then accept</w:t>
      </w:r>
    </w:p>
    <w:p w14:paraId="4FA38DC2" w14:textId="77777777" w:rsidR="00F05265" w:rsidRDefault="00F05265" w:rsidP="00F05265">
      <w:r>
        <w:t xml:space="preserve"> </w:t>
      </w:r>
    </w:p>
    <w:p w14:paraId="50821ECC" w14:textId="77777777" w:rsidR="00F05265" w:rsidRDefault="00F05265" w:rsidP="00F05265">
      <w:r>
        <w:rPr>
          <w:rFonts w:hint="eastAsia"/>
        </w:rPr>
        <w:t>#</w:t>
      </w:r>
      <w:r>
        <w:rPr>
          <w:rFonts w:hint="eastAsia"/>
        </w:rPr>
        <w:t>在全局应用规则</w:t>
      </w:r>
    </w:p>
    <w:p w14:paraId="2AE4515A" w14:textId="77777777" w:rsidR="00F05265" w:rsidRDefault="00F05265" w:rsidP="00F05265">
      <w:r>
        <w:t xml:space="preserve">set forwarding-options family </w:t>
      </w:r>
      <w:proofErr w:type="spellStart"/>
      <w:r>
        <w:t>inet</w:t>
      </w:r>
      <w:proofErr w:type="spellEnd"/>
      <w:r>
        <w:t xml:space="preserve"> filter output deny-</w:t>
      </w:r>
      <w:proofErr w:type="spellStart"/>
      <w:r>
        <w:t>wannacry</w:t>
      </w:r>
      <w:proofErr w:type="spellEnd"/>
    </w:p>
    <w:p w14:paraId="1411A9FD" w14:textId="77777777" w:rsidR="00F05265" w:rsidRDefault="00F05265" w:rsidP="00F05265">
      <w:r>
        <w:t xml:space="preserve">set forwarding-options family </w:t>
      </w:r>
      <w:proofErr w:type="spellStart"/>
      <w:r>
        <w:t>inet</w:t>
      </w:r>
      <w:proofErr w:type="spellEnd"/>
      <w:r>
        <w:t xml:space="preserve"> filter input deny-</w:t>
      </w:r>
      <w:proofErr w:type="spellStart"/>
      <w:r>
        <w:t>wannacry</w:t>
      </w:r>
      <w:proofErr w:type="spellEnd"/>
    </w:p>
    <w:p w14:paraId="04B2FC8C" w14:textId="77777777" w:rsidR="00F05265" w:rsidRDefault="00F05265" w:rsidP="00F05265">
      <w:r>
        <w:t xml:space="preserve"> </w:t>
      </w:r>
    </w:p>
    <w:p w14:paraId="618F2BB9" w14:textId="77777777" w:rsidR="00F05265" w:rsidRDefault="00F05265" w:rsidP="00F05265">
      <w:r>
        <w:rPr>
          <w:rFonts w:hint="eastAsia"/>
        </w:rPr>
        <w:t>#</w:t>
      </w:r>
      <w:r>
        <w:rPr>
          <w:rFonts w:hint="eastAsia"/>
        </w:rPr>
        <w:t>在三层接口应用规则</w:t>
      </w:r>
    </w:p>
    <w:p w14:paraId="4C8D4022" w14:textId="77777777" w:rsidR="00F05265" w:rsidRDefault="00F05265" w:rsidP="00F05265">
      <w:r>
        <w:rPr>
          <w:rFonts w:hint="eastAsia"/>
        </w:rPr>
        <w:t>set interfaces [</w:t>
      </w:r>
      <w:r>
        <w:rPr>
          <w:rFonts w:hint="eastAsia"/>
        </w:rPr>
        <w:t>需要挂载的三层端口名称</w:t>
      </w:r>
      <w:r>
        <w:rPr>
          <w:rFonts w:hint="eastAsia"/>
        </w:rPr>
        <w:t xml:space="preserve">] unit 0 family </w:t>
      </w:r>
      <w:proofErr w:type="spellStart"/>
      <w:r>
        <w:rPr>
          <w:rFonts w:hint="eastAsia"/>
        </w:rPr>
        <w:t>inet</w:t>
      </w:r>
      <w:proofErr w:type="spellEnd"/>
      <w:r>
        <w:rPr>
          <w:rFonts w:hint="eastAsia"/>
        </w:rPr>
        <w:t xml:space="preserve"> filter output deny-</w:t>
      </w:r>
      <w:proofErr w:type="spellStart"/>
      <w:r>
        <w:rPr>
          <w:rFonts w:hint="eastAsia"/>
        </w:rPr>
        <w:t>wannacry</w:t>
      </w:r>
      <w:proofErr w:type="spellEnd"/>
    </w:p>
    <w:p w14:paraId="61E22FB7" w14:textId="77777777" w:rsidR="00F05265" w:rsidRDefault="00F05265" w:rsidP="00F05265">
      <w:r>
        <w:rPr>
          <w:rFonts w:hint="eastAsia"/>
        </w:rPr>
        <w:t>set interfaces [</w:t>
      </w:r>
      <w:r>
        <w:rPr>
          <w:rFonts w:hint="eastAsia"/>
        </w:rPr>
        <w:t>需要挂载的三层端口名称</w:t>
      </w:r>
      <w:r>
        <w:rPr>
          <w:rFonts w:hint="eastAsia"/>
        </w:rPr>
        <w:t xml:space="preserve">] unit 0 family </w:t>
      </w:r>
      <w:proofErr w:type="spellStart"/>
      <w:r>
        <w:rPr>
          <w:rFonts w:hint="eastAsia"/>
        </w:rPr>
        <w:t>inet</w:t>
      </w:r>
      <w:proofErr w:type="spellEnd"/>
      <w:r>
        <w:rPr>
          <w:rFonts w:hint="eastAsia"/>
        </w:rPr>
        <w:t xml:space="preserve"> filter input deny-</w:t>
      </w:r>
      <w:proofErr w:type="spellStart"/>
      <w:r>
        <w:rPr>
          <w:rFonts w:hint="eastAsia"/>
        </w:rPr>
        <w:t>wannacry</w:t>
      </w:r>
      <w:proofErr w:type="spellEnd"/>
    </w:p>
    <w:p w14:paraId="3D4D77BE" w14:textId="77777777" w:rsidR="00F05265" w:rsidRDefault="00F05265" w:rsidP="00F05265">
      <w:r>
        <w:t xml:space="preserve"> </w:t>
      </w:r>
    </w:p>
    <w:p w14:paraId="5FF77BF4" w14:textId="0FB98560" w:rsidR="00F05265" w:rsidRPr="00885030" w:rsidRDefault="00F05265" w:rsidP="00885030">
      <w:pPr>
        <w:pStyle w:val="2"/>
        <w:tabs>
          <w:tab w:val="left" w:pos="576"/>
        </w:tabs>
        <w:spacing w:line="360" w:lineRule="auto"/>
      </w:pPr>
      <w:bookmarkStart w:id="19" w:name="_Toc482455358"/>
      <w:r>
        <w:rPr>
          <w:rFonts w:hint="eastAsia"/>
        </w:rPr>
        <w:lastRenderedPageBreak/>
        <w:t>华</w:t>
      </w:r>
      <w:r w:rsidRPr="00885030">
        <w:rPr>
          <w:rFonts w:hint="eastAsia"/>
        </w:rPr>
        <w:t>三</w:t>
      </w:r>
      <w:r w:rsidRPr="00885030">
        <w:rPr>
          <w:rFonts w:hint="eastAsia"/>
        </w:rPr>
        <w:t>(H3C)</w:t>
      </w:r>
      <w:r w:rsidRPr="00885030">
        <w:rPr>
          <w:rFonts w:hint="eastAsia"/>
        </w:rPr>
        <w:t>设备</w:t>
      </w:r>
      <w:r w:rsidR="00AF5B39">
        <w:rPr>
          <w:rFonts w:hint="eastAsia"/>
        </w:rPr>
        <w:t>的建议配置（示例）</w:t>
      </w:r>
      <w:r w:rsidRPr="00885030">
        <w:rPr>
          <w:rFonts w:hint="eastAsia"/>
        </w:rPr>
        <w:t>:</w:t>
      </w:r>
      <w:bookmarkEnd w:id="19"/>
    </w:p>
    <w:p w14:paraId="345B27DE" w14:textId="77777777" w:rsidR="00F05265" w:rsidRDefault="00F05265" w:rsidP="00F05265">
      <w:r>
        <w:rPr>
          <w:rFonts w:hint="eastAsia"/>
        </w:rPr>
        <w:t>新版本</w:t>
      </w:r>
      <w:r>
        <w:rPr>
          <w:rFonts w:hint="eastAsia"/>
        </w:rPr>
        <w:t>:</w:t>
      </w:r>
    </w:p>
    <w:p w14:paraId="28153C87" w14:textId="77777777" w:rsidR="00F05265" w:rsidRDefault="00F05265" w:rsidP="00F05265">
      <w:proofErr w:type="spellStart"/>
      <w:r>
        <w:t>acl</w:t>
      </w:r>
      <w:proofErr w:type="spellEnd"/>
      <w:r>
        <w:t xml:space="preserve"> number 3050</w:t>
      </w:r>
    </w:p>
    <w:p w14:paraId="51BFC874" w14:textId="77777777" w:rsidR="00F05265" w:rsidRDefault="00F05265" w:rsidP="00F05265">
      <w:r>
        <w:t xml:space="preserve">rule deny </w:t>
      </w:r>
      <w:proofErr w:type="spellStart"/>
      <w:r>
        <w:t>tcp</w:t>
      </w:r>
      <w:proofErr w:type="spellEnd"/>
      <w:r>
        <w:t xml:space="preserve"> destination-port 445</w:t>
      </w:r>
    </w:p>
    <w:p w14:paraId="4579F9EF" w14:textId="77777777" w:rsidR="00F05265" w:rsidRDefault="00F05265" w:rsidP="00F05265">
      <w:r>
        <w:t xml:space="preserve">rule permit </w:t>
      </w:r>
      <w:proofErr w:type="spellStart"/>
      <w:r>
        <w:t>ip</w:t>
      </w:r>
      <w:proofErr w:type="spellEnd"/>
    </w:p>
    <w:p w14:paraId="73761FF6" w14:textId="77777777" w:rsidR="00F05265" w:rsidRDefault="00F05265" w:rsidP="00F05265">
      <w:r>
        <w:t xml:space="preserve"> </w:t>
      </w:r>
    </w:p>
    <w:p w14:paraId="15B50DEA" w14:textId="77777777" w:rsidR="00F05265" w:rsidRDefault="00F05265" w:rsidP="00F05265">
      <w:r>
        <w:rPr>
          <w:rFonts w:hint="eastAsia"/>
        </w:rPr>
        <w:t>interface [</w:t>
      </w:r>
      <w:r>
        <w:rPr>
          <w:rFonts w:hint="eastAsia"/>
        </w:rPr>
        <w:t>需要挂载的三层端口名称</w:t>
      </w:r>
      <w:r>
        <w:rPr>
          <w:rFonts w:hint="eastAsia"/>
        </w:rPr>
        <w:t>]</w:t>
      </w:r>
    </w:p>
    <w:p w14:paraId="5DE39310" w14:textId="77777777" w:rsidR="00F05265" w:rsidRDefault="00F05265" w:rsidP="00F05265">
      <w:r>
        <w:t>packet-filter 3050 inbound</w:t>
      </w:r>
    </w:p>
    <w:p w14:paraId="7E8DAA78" w14:textId="77777777" w:rsidR="00F05265" w:rsidRDefault="00F05265" w:rsidP="00F05265">
      <w:r>
        <w:t>packet-filter 3050 outbound</w:t>
      </w:r>
    </w:p>
    <w:p w14:paraId="1BD1BFBF" w14:textId="77777777" w:rsidR="00F05265" w:rsidRDefault="00F05265" w:rsidP="00F05265">
      <w:r>
        <w:t xml:space="preserve"> </w:t>
      </w:r>
    </w:p>
    <w:p w14:paraId="58B5C97E" w14:textId="77777777" w:rsidR="00F05265" w:rsidRDefault="00F05265" w:rsidP="00F05265">
      <w:r>
        <w:rPr>
          <w:rFonts w:hint="eastAsia"/>
        </w:rPr>
        <w:t>旧版本</w:t>
      </w:r>
      <w:r>
        <w:rPr>
          <w:rFonts w:hint="eastAsia"/>
        </w:rPr>
        <w:t>:</w:t>
      </w:r>
    </w:p>
    <w:p w14:paraId="50FFCF13" w14:textId="77777777" w:rsidR="00F05265" w:rsidRDefault="00F05265" w:rsidP="00F05265">
      <w:proofErr w:type="spellStart"/>
      <w:r>
        <w:t>acl</w:t>
      </w:r>
      <w:proofErr w:type="spellEnd"/>
      <w:r>
        <w:t xml:space="preserve"> number 3050</w:t>
      </w:r>
    </w:p>
    <w:p w14:paraId="00B7DFC0" w14:textId="77777777" w:rsidR="00F05265" w:rsidRDefault="00F05265" w:rsidP="00F05265">
      <w:r>
        <w:t xml:space="preserve">rule permit </w:t>
      </w:r>
      <w:proofErr w:type="spellStart"/>
      <w:r>
        <w:t>tcp</w:t>
      </w:r>
      <w:proofErr w:type="spellEnd"/>
      <w:r>
        <w:t xml:space="preserve"> destination-port 445</w:t>
      </w:r>
    </w:p>
    <w:p w14:paraId="290F860B" w14:textId="77777777" w:rsidR="00F05265" w:rsidRDefault="00F05265" w:rsidP="00F05265">
      <w:r>
        <w:t xml:space="preserve"> </w:t>
      </w:r>
    </w:p>
    <w:p w14:paraId="53961DCD" w14:textId="77777777" w:rsidR="00F05265" w:rsidRDefault="00F05265" w:rsidP="00F05265">
      <w:r>
        <w:t>traffic classifier deny-</w:t>
      </w:r>
      <w:proofErr w:type="spellStart"/>
      <w:r>
        <w:t>wannacry</w:t>
      </w:r>
      <w:proofErr w:type="spellEnd"/>
    </w:p>
    <w:p w14:paraId="41022397" w14:textId="77777777" w:rsidR="00F05265" w:rsidRDefault="00F05265" w:rsidP="00F05265">
      <w:r>
        <w:t xml:space="preserve">if-match </w:t>
      </w:r>
      <w:proofErr w:type="spellStart"/>
      <w:r>
        <w:t>acl</w:t>
      </w:r>
      <w:proofErr w:type="spellEnd"/>
      <w:r>
        <w:t xml:space="preserve"> 3050</w:t>
      </w:r>
    </w:p>
    <w:p w14:paraId="0A1C3F69" w14:textId="77777777" w:rsidR="00F05265" w:rsidRDefault="00F05265" w:rsidP="00F05265">
      <w:r>
        <w:t xml:space="preserve"> </w:t>
      </w:r>
    </w:p>
    <w:p w14:paraId="78B953AB" w14:textId="77777777" w:rsidR="00F05265" w:rsidRDefault="00F05265" w:rsidP="00F05265">
      <w:r>
        <w:t>traffic behavior deny-</w:t>
      </w:r>
      <w:proofErr w:type="spellStart"/>
      <w:r>
        <w:t>wannacry</w:t>
      </w:r>
      <w:proofErr w:type="spellEnd"/>
    </w:p>
    <w:p w14:paraId="78CBAD9F" w14:textId="77777777" w:rsidR="00F05265" w:rsidRDefault="00F05265" w:rsidP="00F05265">
      <w:r>
        <w:t xml:space="preserve"> filter deny</w:t>
      </w:r>
    </w:p>
    <w:p w14:paraId="38D0992F" w14:textId="77777777" w:rsidR="00F05265" w:rsidRDefault="00F05265" w:rsidP="00F05265">
      <w:r>
        <w:t xml:space="preserve"> </w:t>
      </w:r>
    </w:p>
    <w:p w14:paraId="3591739F" w14:textId="77777777" w:rsidR="00F05265" w:rsidRDefault="00F05265" w:rsidP="00F05265">
      <w:proofErr w:type="spellStart"/>
      <w:r>
        <w:t>qos</w:t>
      </w:r>
      <w:proofErr w:type="spellEnd"/>
      <w:r>
        <w:t xml:space="preserve"> policy deny-</w:t>
      </w:r>
      <w:proofErr w:type="spellStart"/>
      <w:r>
        <w:t>wannacry</w:t>
      </w:r>
      <w:proofErr w:type="spellEnd"/>
    </w:p>
    <w:p w14:paraId="280D628B" w14:textId="77777777" w:rsidR="00F05265" w:rsidRDefault="00F05265" w:rsidP="00F05265">
      <w:r>
        <w:t>classifier deny-</w:t>
      </w:r>
      <w:proofErr w:type="spellStart"/>
      <w:r>
        <w:t>wannacry</w:t>
      </w:r>
      <w:proofErr w:type="spellEnd"/>
      <w:r>
        <w:t xml:space="preserve"> behavior deny-</w:t>
      </w:r>
      <w:proofErr w:type="spellStart"/>
      <w:r>
        <w:t>wannacry</w:t>
      </w:r>
      <w:proofErr w:type="spellEnd"/>
    </w:p>
    <w:p w14:paraId="248A48C9" w14:textId="77777777" w:rsidR="00F05265" w:rsidRDefault="00F05265" w:rsidP="00F05265">
      <w:r>
        <w:t xml:space="preserve"> </w:t>
      </w:r>
    </w:p>
    <w:p w14:paraId="68171C23" w14:textId="77777777" w:rsidR="00F05265" w:rsidRDefault="00F05265" w:rsidP="00F05265">
      <w:r>
        <w:rPr>
          <w:rFonts w:hint="eastAsia"/>
        </w:rPr>
        <w:t>#</w:t>
      </w:r>
      <w:r>
        <w:rPr>
          <w:rFonts w:hint="eastAsia"/>
        </w:rPr>
        <w:t>在全局应用</w:t>
      </w:r>
    </w:p>
    <w:p w14:paraId="599F51BD" w14:textId="77777777" w:rsidR="00F05265" w:rsidRDefault="00F05265" w:rsidP="00F05265">
      <w:proofErr w:type="spellStart"/>
      <w:r>
        <w:t>qos</w:t>
      </w:r>
      <w:proofErr w:type="spellEnd"/>
      <w:r>
        <w:t xml:space="preserve"> apply policy deny-</w:t>
      </w:r>
      <w:proofErr w:type="spellStart"/>
      <w:r>
        <w:t>wannacry</w:t>
      </w:r>
      <w:proofErr w:type="spellEnd"/>
      <w:r>
        <w:t xml:space="preserve"> global inbound</w:t>
      </w:r>
    </w:p>
    <w:p w14:paraId="500FB67F" w14:textId="77777777" w:rsidR="00F05265" w:rsidRDefault="00F05265" w:rsidP="00F05265">
      <w:proofErr w:type="spellStart"/>
      <w:r>
        <w:t>qos</w:t>
      </w:r>
      <w:proofErr w:type="spellEnd"/>
      <w:r>
        <w:t xml:space="preserve"> apply policy deny-</w:t>
      </w:r>
      <w:proofErr w:type="spellStart"/>
      <w:r>
        <w:t>wannacry</w:t>
      </w:r>
      <w:proofErr w:type="spellEnd"/>
      <w:r>
        <w:t xml:space="preserve"> global outbound</w:t>
      </w:r>
    </w:p>
    <w:p w14:paraId="05D90320" w14:textId="77777777" w:rsidR="00F05265" w:rsidRDefault="00F05265" w:rsidP="00F05265">
      <w:r>
        <w:t xml:space="preserve"> </w:t>
      </w:r>
    </w:p>
    <w:p w14:paraId="7159A60F" w14:textId="77777777" w:rsidR="00F05265" w:rsidRDefault="00F05265" w:rsidP="00F05265">
      <w:r>
        <w:rPr>
          <w:rFonts w:hint="eastAsia"/>
        </w:rPr>
        <w:t>#</w:t>
      </w:r>
      <w:r>
        <w:rPr>
          <w:rFonts w:hint="eastAsia"/>
        </w:rPr>
        <w:t>在三层接口应用规则</w:t>
      </w:r>
    </w:p>
    <w:p w14:paraId="17447993" w14:textId="77777777" w:rsidR="00F05265" w:rsidRDefault="00F05265" w:rsidP="00F05265">
      <w:r>
        <w:rPr>
          <w:rFonts w:hint="eastAsia"/>
        </w:rPr>
        <w:lastRenderedPageBreak/>
        <w:t>interface [</w:t>
      </w:r>
      <w:r>
        <w:rPr>
          <w:rFonts w:hint="eastAsia"/>
        </w:rPr>
        <w:t>需要挂载的三层端口名称</w:t>
      </w:r>
      <w:r>
        <w:rPr>
          <w:rFonts w:hint="eastAsia"/>
        </w:rPr>
        <w:t>]</w:t>
      </w:r>
    </w:p>
    <w:p w14:paraId="38F8B413" w14:textId="77777777" w:rsidR="00F05265" w:rsidRDefault="00F05265" w:rsidP="00F05265">
      <w:proofErr w:type="spellStart"/>
      <w:r>
        <w:t>qos</w:t>
      </w:r>
      <w:proofErr w:type="spellEnd"/>
      <w:r>
        <w:t xml:space="preserve"> apply policy deny-</w:t>
      </w:r>
      <w:proofErr w:type="spellStart"/>
      <w:r>
        <w:t>wannacry</w:t>
      </w:r>
      <w:proofErr w:type="spellEnd"/>
      <w:r>
        <w:t xml:space="preserve"> inbound </w:t>
      </w:r>
    </w:p>
    <w:p w14:paraId="3821152B" w14:textId="77777777" w:rsidR="00F05265" w:rsidRDefault="00F05265" w:rsidP="00F05265">
      <w:proofErr w:type="spellStart"/>
      <w:r>
        <w:t>qos</w:t>
      </w:r>
      <w:proofErr w:type="spellEnd"/>
      <w:r>
        <w:t xml:space="preserve"> apply policy deny-</w:t>
      </w:r>
      <w:proofErr w:type="spellStart"/>
      <w:r>
        <w:t>wannacry</w:t>
      </w:r>
      <w:proofErr w:type="spellEnd"/>
      <w:r>
        <w:t xml:space="preserve"> outbound</w:t>
      </w:r>
    </w:p>
    <w:p w14:paraId="29EE890E" w14:textId="3F2C8123" w:rsidR="00F05265" w:rsidRDefault="00F05265" w:rsidP="00B272D5">
      <w:r>
        <w:t xml:space="preserve"> </w:t>
      </w:r>
    </w:p>
    <w:p w14:paraId="3F0CA724" w14:textId="0BBF5D49" w:rsidR="00F05265" w:rsidRDefault="00AF5B39" w:rsidP="00885030">
      <w:pPr>
        <w:pStyle w:val="2"/>
        <w:tabs>
          <w:tab w:val="left" w:pos="576"/>
        </w:tabs>
        <w:spacing w:line="360" w:lineRule="auto"/>
      </w:pPr>
      <w:bookmarkStart w:id="20" w:name="_Toc482455359"/>
      <w:r>
        <w:rPr>
          <w:rFonts w:hint="eastAsia"/>
        </w:rPr>
        <w:t>华为设备的建议配置（示例）</w:t>
      </w:r>
      <w:r w:rsidR="00F05265">
        <w:rPr>
          <w:rFonts w:hint="eastAsia"/>
        </w:rPr>
        <w:t>:</w:t>
      </w:r>
      <w:bookmarkEnd w:id="20"/>
    </w:p>
    <w:p w14:paraId="6374EDBD" w14:textId="77777777" w:rsidR="00F05265" w:rsidRDefault="00F05265" w:rsidP="00F05265">
      <w:proofErr w:type="spellStart"/>
      <w:r>
        <w:t>acl</w:t>
      </w:r>
      <w:proofErr w:type="spellEnd"/>
      <w:r>
        <w:t xml:space="preserve"> number 3050</w:t>
      </w:r>
    </w:p>
    <w:p w14:paraId="17D14773" w14:textId="77777777" w:rsidR="00F05265" w:rsidRDefault="00F05265" w:rsidP="00F05265">
      <w:r>
        <w:t xml:space="preserve">rule deny </w:t>
      </w:r>
      <w:proofErr w:type="spellStart"/>
      <w:r>
        <w:t>tcp</w:t>
      </w:r>
      <w:proofErr w:type="spellEnd"/>
      <w:r>
        <w:t xml:space="preserve"> destination-port </w:t>
      </w:r>
      <w:proofErr w:type="spellStart"/>
      <w:r>
        <w:t>eq</w:t>
      </w:r>
      <w:proofErr w:type="spellEnd"/>
      <w:r>
        <w:t xml:space="preserve"> 445</w:t>
      </w:r>
    </w:p>
    <w:p w14:paraId="52AECDCF" w14:textId="77777777" w:rsidR="00F05265" w:rsidRDefault="00F05265" w:rsidP="00F05265">
      <w:r>
        <w:t xml:space="preserve">rule permit </w:t>
      </w:r>
      <w:proofErr w:type="spellStart"/>
      <w:r>
        <w:t>ip</w:t>
      </w:r>
      <w:proofErr w:type="spellEnd"/>
    </w:p>
    <w:p w14:paraId="171A5F89" w14:textId="77777777" w:rsidR="00F05265" w:rsidRDefault="00F05265" w:rsidP="00F05265">
      <w:r>
        <w:t xml:space="preserve"> </w:t>
      </w:r>
    </w:p>
    <w:p w14:paraId="69CFBC5F" w14:textId="77777777" w:rsidR="00F05265" w:rsidRDefault="00F05265" w:rsidP="00F05265">
      <w:r>
        <w:t>traffic classifier deny-</w:t>
      </w:r>
      <w:proofErr w:type="spellStart"/>
      <w:r>
        <w:t>wannacry</w:t>
      </w:r>
      <w:proofErr w:type="spellEnd"/>
      <w:r>
        <w:t xml:space="preserve"> type and</w:t>
      </w:r>
    </w:p>
    <w:p w14:paraId="617A6BCA" w14:textId="77777777" w:rsidR="00F05265" w:rsidRDefault="00F05265" w:rsidP="00F05265">
      <w:r>
        <w:t xml:space="preserve">if-match </w:t>
      </w:r>
      <w:proofErr w:type="spellStart"/>
      <w:r>
        <w:t>acl</w:t>
      </w:r>
      <w:proofErr w:type="spellEnd"/>
      <w:r>
        <w:t xml:space="preserve"> 3050</w:t>
      </w:r>
    </w:p>
    <w:p w14:paraId="30861813" w14:textId="77777777" w:rsidR="00F05265" w:rsidRDefault="00F05265" w:rsidP="00F05265">
      <w:r>
        <w:t xml:space="preserve"> </w:t>
      </w:r>
    </w:p>
    <w:p w14:paraId="235655C3" w14:textId="77777777" w:rsidR="00F05265" w:rsidRDefault="00F05265" w:rsidP="00F05265">
      <w:r>
        <w:t>traffic behavior deny-</w:t>
      </w:r>
      <w:proofErr w:type="spellStart"/>
      <w:r>
        <w:t>wannacry</w:t>
      </w:r>
      <w:proofErr w:type="spellEnd"/>
    </w:p>
    <w:p w14:paraId="4224F0E8" w14:textId="77777777" w:rsidR="00F05265" w:rsidRDefault="00F05265" w:rsidP="00F05265">
      <w:r>
        <w:t xml:space="preserve"> </w:t>
      </w:r>
    </w:p>
    <w:p w14:paraId="1E3AD0AC" w14:textId="77777777" w:rsidR="00F05265" w:rsidRDefault="00F05265" w:rsidP="00F05265">
      <w:r>
        <w:t>traffic policy deny-</w:t>
      </w:r>
      <w:proofErr w:type="spellStart"/>
      <w:r>
        <w:t>wannacry</w:t>
      </w:r>
      <w:proofErr w:type="spellEnd"/>
    </w:p>
    <w:p w14:paraId="51640889" w14:textId="77777777" w:rsidR="00F05265" w:rsidRDefault="00F05265" w:rsidP="00F05265">
      <w:r>
        <w:t>classifier deny-</w:t>
      </w:r>
      <w:proofErr w:type="spellStart"/>
      <w:r>
        <w:t>wannacry</w:t>
      </w:r>
      <w:proofErr w:type="spellEnd"/>
      <w:r>
        <w:t xml:space="preserve"> behavior deny-</w:t>
      </w:r>
      <w:proofErr w:type="spellStart"/>
      <w:r>
        <w:t>wannacry</w:t>
      </w:r>
      <w:proofErr w:type="spellEnd"/>
      <w:r>
        <w:t xml:space="preserve"> precedence 5</w:t>
      </w:r>
    </w:p>
    <w:p w14:paraId="05A85680" w14:textId="77777777" w:rsidR="00F05265" w:rsidRDefault="00F05265" w:rsidP="00F05265">
      <w:r>
        <w:t xml:space="preserve"> </w:t>
      </w:r>
    </w:p>
    <w:p w14:paraId="260B211A" w14:textId="77777777" w:rsidR="00F05265" w:rsidRDefault="00F05265" w:rsidP="00F05265">
      <w:r>
        <w:rPr>
          <w:rFonts w:hint="eastAsia"/>
        </w:rPr>
        <w:t>interface [</w:t>
      </w:r>
      <w:r>
        <w:rPr>
          <w:rFonts w:hint="eastAsia"/>
        </w:rPr>
        <w:t>需要挂载的三层端口名称</w:t>
      </w:r>
      <w:r>
        <w:rPr>
          <w:rFonts w:hint="eastAsia"/>
        </w:rPr>
        <w:t>]</w:t>
      </w:r>
    </w:p>
    <w:p w14:paraId="1401A98E" w14:textId="77777777" w:rsidR="00F05265" w:rsidRDefault="00F05265" w:rsidP="00F05265">
      <w:r>
        <w:t xml:space="preserve">  traffic-policy deny-</w:t>
      </w:r>
      <w:proofErr w:type="spellStart"/>
      <w:r>
        <w:t>wannacry</w:t>
      </w:r>
      <w:proofErr w:type="spellEnd"/>
      <w:r>
        <w:t xml:space="preserve"> inbound</w:t>
      </w:r>
    </w:p>
    <w:p w14:paraId="1ED26E86" w14:textId="77777777" w:rsidR="00F05265" w:rsidRDefault="00F05265" w:rsidP="00F05265">
      <w:r>
        <w:t xml:space="preserve">  traffic-policy deny-</w:t>
      </w:r>
      <w:proofErr w:type="spellStart"/>
      <w:r>
        <w:t>wannacry</w:t>
      </w:r>
      <w:proofErr w:type="spellEnd"/>
      <w:r>
        <w:t xml:space="preserve"> outbound</w:t>
      </w:r>
    </w:p>
    <w:p w14:paraId="78F39E55" w14:textId="3C4325F0" w:rsidR="00F05265" w:rsidRDefault="00F05265" w:rsidP="00F05265">
      <w:r>
        <w:t xml:space="preserve"> </w:t>
      </w:r>
    </w:p>
    <w:p w14:paraId="350E130C" w14:textId="598AFCCE" w:rsidR="00F05265" w:rsidRDefault="00F05265" w:rsidP="00885030">
      <w:pPr>
        <w:pStyle w:val="2"/>
        <w:tabs>
          <w:tab w:val="left" w:pos="576"/>
        </w:tabs>
        <w:spacing w:line="360" w:lineRule="auto"/>
      </w:pPr>
      <w:bookmarkStart w:id="21" w:name="_Toc482455360"/>
      <w:r>
        <w:rPr>
          <w:rFonts w:hint="eastAsia"/>
        </w:rPr>
        <w:t>Cisco</w:t>
      </w:r>
      <w:r>
        <w:rPr>
          <w:rFonts w:hint="eastAsia"/>
        </w:rPr>
        <w:t>设备</w:t>
      </w:r>
      <w:r w:rsidR="00AF5B39">
        <w:rPr>
          <w:rFonts w:hint="eastAsia"/>
        </w:rPr>
        <w:t>的建议配置（示例）</w:t>
      </w:r>
      <w:r>
        <w:rPr>
          <w:rFonts w:hint="eastAsia"/>
        </w:rPr>
        <w:t>:</w:t>
      </w:r>
      <w:bookmarkEnd w:id="21"/>
    </w:p>
    <w:p w14:paraId="77FD8A0C" w14:textId="77777777" w:rsidR="00F05265" w:rsidRDefault="00F05265" w:rsidP="00F05265">
      <w:r>
        <w:rPr>
          <w:rFonts w:hint="eastAsia"/>
        </w:rPr>
        <w:t>旧版本</w:t>
      </w:r>
      <w:r>
        <w:rPr>
          <w:rFonts w:hint="eastAsia"/>
        </w:rPr>
        <w:t>:</w:t>
      </w:r>
    </w:p>
    <w:p w14:paraId="54A5F4A1" w14:textId="77777777" w:rsidR="00F05265" w:rsidRDefault="00F05265" w:rsidP="00F05265">
      <w:proofErr w:type="spellStart"/>
      <w:r>
        <w:t>ip</w:t>
      </w:r>
      <w:proofErr w:type="spellEnd"/>
      <w:r>
        <w:t xml:space="preserve"> access-list extended deny-</w:t>
      </w:r>
      <w:proofErr w:type="spellStart"/>
      <w:r>
        <w:t>wannacry</w:t>
      </w:r>
      <w:proofErr w:type="spellEnd"/>
    </w:p>
    <w:p w14:paraId="7DA6B181" w14:textId="77777777" w:rsidR="00F05265" w:rsidRDefault="00F05265" w:rsidP="00F05265">
      <w:r>
        <w:t xml:space="preserve">deny </w:t>
      </w:r>
      <w:proofErr w:type="spellStart"/>
      <w:r>
        <w:t>tcp</w:t>
      </w:r>
      <w:proofErr w:type="spellEnd"/>
      <w:r>
        <w:t xml:space="preserve"> any </w:t>
      </w:r>
      <w:proofErr w:type="spellStart"/>
      <w:r>
        <w:t>any</w:t>
      </w:r>
      <w:proofErr w:type="spellEnd"/>
      <w:r>
        <w:t xml:space="preserve"> </w:t>
      </w:r>
      <w:proofErr w:type="spellStart"/>
      <w:r>
        <w:t>eq</w:t>
      </w:r>
      <w:proofErr w:type="spellEnd"/>
      <w:r>
        <w:t xml:space="preserve"> 445</w:t>
      </w:r>
    </w:p>
    <w:p w14:paraId="7EF4AD14" w14:textId="77777777" w:rsidR="00F05265" w:rsidRDefault="00F05265" w:rsidP="00F05265">
      <w:r>
        <w:t xml:space="preserve">permit </w:t>
      </w:r>
      <w:proofErr w:type="spellStart"/>
      <w:r>
        <w:t>ip</w:t>
      </w:r>
      <w:proofErr w:type="spellEnd"/>
      <w:r>
        <w:t xml:space="preserve"> any </w:t>
      </w:r>
      <w:proofErr w:type="spellStart"/>
      <w:r>
        <w:t>any</w:t>
      </w:r>
      <w:proofErr w:type="spellEnd"/>
    </w:p>
    <w:p w14:paraId="0BA0C4FD" w14:textId="77777777" w:rsidR="00F05265" w:rsidRDefault="00F05265" w:rsidP="00F05265">
      <w:r>
        <w:lastRenderedPageBreak/>
        <w:t xml:space="preserve"> </w:t>
      </w:r>
    </w:p>
    <w:p w14:paraId="31B1E6F7" w14:textId="77777777" w:rsidR="00F05265" w:rsidRDefault="00F05265" w:rsidP="00F05265">
      <w:r>
        <w:rPr>
          <w:rFonts w:hint="eastAsia"/>
        </w:rPr>
        <w:t>interface [</w:t>
      </w:r>
      <w:r>
        <w:rPr>
          <w:rFonts w:hint="eastAsia"/>
        </w:rPr>
        <w:t>需要挂载的三层端口名称</w:t>
      </w:r>
      <w:r>
        <w:rPr>
          <w:rFonts w:hint="eastAsia"/>
        </w:rPr>
        <w:t>]</w:t>
      </w:r>
    </w:p>
    <w:p w14:paraId="10F66F65" w14:textId="77777777" w:rsidR="00F05265" w:rsidRDefault="00F05265" w:rsidP="00F05265">
      <w:proofErr w:type="spellStart"/>
      <w:r>
        <w:t>ip</w:t>
      </w:r>
      <w:proofErr w:type="spellEnd"/>
      <w:r>
        <w:t xml:space="preserve"> access-group deny-</w:t>
      </w:r>
      <w:proofErr w:type="spellStart"/>
      <w:r>
        <w:t>wannacry</w:t>
      </w:r>
      <w:proofErr w:type="spellEnd"/>
      <w:r>
        <w:t xml:space="preserve"> in</w:t>
      </w:r>
    </w:p>
    <w:p w14:paraId="591C2B1D" w14:textId="77777777" w:rsidR="00F05265" w:rsidRDefault="00F05265" w:rsidP="00F05265">
      <w:proofErr w:type="spellStart"/>
      <w:r>
        <w:t>ip</w:t>
      </w:r>
      <w:proofErr w:type="spellEnd"/>
      <w:r>
        <w:t xml:space="preserve"> access-group deny-</w:t>
      </w:r>
      <w:proofErr w:type="spellStart"/>
      <w:r>
        <w:t>wannacry</w:t>
      </w:r>
      <w:proofErr w:type="spellEnd"/>
      <w:r>
        <w:t xml:space="preserve"> out</w:t>
      </w:r>
    </w:p>
    <w:p w14:paraId="28AEE4EF" w14:textId="77777777" w:rsidR="00F05265" w:rsidRDefault="00F05265" w:rsidP="00F05265">
      <w:r>
        <w:t xml:space="preserve"> </w:t>
      </w:r>
    </w:p>
    <w:p w14:paraId="58915FCB" w14:textId="77777777" w:rsidR="00F05265" w:rsidRDefault="00F05265" w:rsidP="00F05265">
      <w:r>
        <w:rPr>
          <w:rFonts w:hint="eastAsia"/>
        </w:rPr>
        <w:t>新版本</w:t>
      </w:r>
      <w:r>
        <w:rPr>
          <w:rFonts w:hint="eastAsia"/>
        </w:rPr>
        <w:t>:</w:t>
      </w:r>
    </w:p>
    <w:p w14:paraId="5C14C6B6" w14:textId="77777777" w:rsidR="00F05265" w:rsidRDefault="00F05265" w:rsidP="00F05265">
      <w:proofErr w:type="spellStart"/>
      <w:r>
        <w:t>ip</w:t>
      </w:r>
      <w:proofErr w:type="spellEnd"/>
      <w:r>
        <w:t xml:space="preserve"> access-list deny-</w:t>
      </w:r>
      <w:proofErr w:type="spellStart"/>
      <w:r>
        <w:t>wannacry</w:t>
      </w:r>
      <w:proofErr w:type="spellEnd"/>
    </w:p>
    <w:p w14:paraId="24181766" w14:textId="77777777" w:rsidR="00F05265" w:rsidRDefault="00F05265" w:rsidP="00F05265">
      <w:r>
        <w:t xml:space="preserve">deny </w:t>
      </w:r>
      <w:proofErr w:type="spellStart"/>
      <w:r>
        <w:t>tcp</w:t>
      </w:r>
      <w:proofErr w:type="spellEnd"/>
      <w:r>
        <w:t xml:space="preserve"> any </w:t>
      </w:r>
      <w:proofErr w:type="spellStart"/>
      <w:r>
        <w:t>any</w:t>
      </w:r>
      <w:proofErr w:type="spellEnd"/>
      <w:r>
        <w:t xml:space="preserve"> </w:t>
      </w:r>
      <w:proofErr w:type="spellStart"/>
      <w:r>
        <w:t>eq</w:t>
      </w:r>
      <w:proofErr w:type="spellEnd"/>
      <w:r>
        <w:t xml:space="preserve"> 445</w:t>
      </w:r>
    </w:p>
    <w:p w14:paraId="4B467161" w14:textId="77777777" w:rsidR="00F05265" w:rsidRDefault="00F05265" w:rsidP="00F05265">
      <w:r>
        <w:t xml:space="preserve">permit </w:t>
      </w:r>
      <w:proofErr w:type="spellStart"/>
      <w:r>
        <w:t>ip</w:t>
      </w:r>
      <w:proofErr w:type="spellEnd"/>
      <w:r>
        <w:t xml:space="preserve"> any </w:t>
      </w:r>
      <w:proofErr w:type="spellStart"/>
      <w:r>
        <w:t>any</w:t>
      </w:r>
      <w:proofErr w:type="spellEnd"/>
    </w:p>
    <w:p w14:paraId="68788175" w14:textId="77777777" w:rsidR="00F05265" w:rsidRDefault="00F05265" w:rsidP="00F05265">
      <w:r>
        <w:t xml:space="preserve"> </w:t>
      </w:r>
    </w:p>
    <w:p w14:paraId="720B62EE" w14:textId="77777777" w:rsidR="00F05265" w:rsidRDefault="00F05265" w:rsidP="00F05265">
      <w:r>
        <w:rPr>
          <w:rFonts w:hint="eastAsia"/>
        </w:rPr>
        <w:t>interface [</w:t>
      </w:r>
      <w:r>
        <w:rPr>
          <w:rFonts w:hint="eastAsia"/>
        </w:rPr>
        <w:t>需要挂载的三层端口名称</w:t>
      </w:r>
      <w:r>
        <w:rPr>
          <w:rFonts w:hint="eastAsia"/>
        </w:rPr>
        <w:t>]</w:t>
      </w:r>
    </w:p>
    <w:p w14:paraId="39DF4736" w14:textId="77777777" w:rsidR="00F05265" w:rsidRDefault="00F05265" w:rsidP="00F05265">
      <w:proofErr w:type="spellStart"/>
      <w:r>
        <w:t>ip</w:t>
      </w:r>
      <w:proofErr w:type="spellEnd"/>
      <w:r>
        <w:t xml:space="preserve"> access-group deny-</w:t>
      </w:r>
      <w:proofErr w:type="spellStart"/>
      <w:r>
        <w:t>wannacry</w:t>
      </w:r>
      <w:proofErr w:type="spellEnd"/>
      <w:r>
        <w:t xml:space="preserve"> in</w:t>
      </w:r>
    </w:p>
    <w:p w14:paraId="45BBBB1C" w14:textId="77777777" w:rsidR="00F05265" w:rsidRDefault="00F05265" w:rsidP="00F05265">
      <w:proofErr w:type="spellStart"/>
      <w:r>
        <w:t>ip</w:t>
      </w:r>
      <w:proofErr w:type="spellEnd"/>
      <w:r>
        <w:t xml:space="preserve"> access-group deny-</w:t>
      </w:r>
      <w:proofErr w:type="spellStart"/>
      <w:r>
        <w:t>wannacry</w:t>
      </w:r>
      <w:proofErr w:type="spellEnd"/>
      <w:r>
        <w:t xml:space="preserve"> out</w:t>
      </w:r>
    </w:p>
    <w:p w14:paraId="53B573B4" w14:textId="2B399DD6" w:rsidR="00F05265" w:rsidRDefault="00F05265" w:rsidP="00F05265">
      <w:r>
        <w:t xml:space="preserve"> </w:t>
      </w:r>
    </w:p>
    <w:p w14:paraId="47E2AF48" w14:textId="54F5661B" w:rsidR="00AF5B39" w:rsidRDefault="00AF5B39" w:rsidP="00AF5B39">
      <w:pPr>
        <w:pStyle w:val="2"/>
        <w:tabs>
          <w:tab w:val="left" w:pos="576"/>
        </w:tabs>
        <w:spacing w:line="360" w:lineRule="auto"/>
      </w:pPr>
      <w:bookmarkStart w:id="22" w:name="_Toc482455361"/>
      <w:r>
        <w:rPr>
          <w:rFonts w:hint="eastAsia"/>
        </w:rPr>
        <w:t>锐捷设备的建议配置（示例）</w:t>
      </w:r>
      <w:r>
        <w:rPr>
          <w:rFonts w:hint="eastAsia"/>
        </w:rPr>
        <w:t>:</w:t>
      </w:r>
      <w:bookmarkEnd w:id="22"/>
    </w:p>
    <w:p w14:paraId="613D1893" w14:textId="77777777" w:rsidR="00F05265" w:rsidRDefault="00F05265" w:rsidP="00F05265">
      <w:proofErr w:type="spellStart"/>
      <w:r>
        <w:t>ip</w:t>
      </w:r>
      <w:proofErr w:type="spellEnd"/>
      <w:r>
        <w:t xml:space="preserve"> access-list extended deny-</w:t>
      </w:r>
      <w:proofErr w:type="spellStart"/>
      <w:r>
        <w:t>wannacry</w:t>
      </w:r>
      <w:proofErr w:type="spellEnd"/>
    </w:p>
    <w:p w14:paraId="7FE4A514" w14:textId="77777777" w:rsidR="00F05265" w:rsidRDefault="00F05265" w:rsidP="00F05265">
      <w:r>
        <w:t xml:space="preserve">deny </w:t>
      </w:r>
      <w:proofErr w:type="spellStart"/>
      <w:r>
        <w:t>tcp</w:t>
      </w:r>
      <w:proofErr w:type="spellEnd"/>
      <w:r>
        <w:t xml:space="preserve"> any </w:t>
      </w:r>
      <w:proofErr w:type="spellStart"/>
      <w:r>
        <w:t>any</w:t>
      </w:r>
      <w:proofErr w:type="spellEnd"/>
      <w:r>
        <w:t xml:space="preserve"> </w:t>
      </w:r>
      <w:proofErr w:type="spellStart"/>
      <w:r>
        <w:t>eq</w:t>
      </w:r>
      <w:proofErr w:type="spellEnd"/>
      <w:r>
        <w:t xml:space="preserve"> 445</w:t>
      </w:r>
    </w:p>
    <w:p w14:paraId="019DDCC4" w14:textId="77777777" w:rsidR="00F05265" w:rsidRDefault="00F05265" w:rsidP="00F05265">
      <w:r>
        <w:t xml:space="preserve">permit </w:t>
      </w:r>
      <w:proofErr w:type="spellStart"/>
      <w:r>
        <w:t>ip</w:t>
      </w:r>
      <w:proofErr w:type="spellEnd"/>
      <w:r>
        <w:t xml:space="preserve"> any </w:t>
      </w:r>
      <w:proofErr w:type="spellStart"/>
      <w:r>
        <w:t>any</w:t>
      </w:r>
      <w:proofErr w:type="spellEnd"/>
    </w:p>
    <w:p w14:paraId="202AFF48" w14:textId="77777777" w:rsidR="00F05265" w:rsidRDefault="00F05265" w:rsidP="00F05265">
      <w:r>
        <w:t xml:space="preserve"> </w:t>
      </w:r>
    </w:p>
    <w:p w14:paraId="2C9029DA" w14:textId="77777777" w:rsidR="00F05265" w:rsidRDefault="00F05265" w:rsidP="00F05265">
      <w:r>
        <w:rPr>
          <w:rFonts w:hint="eastAsia"/>
        </w:rPr>
        <w:t>interface [</w:t>
      </w:r>
      <w:r>
        <w:rPr>
          <w:rFonts w:hint="eastAsia"/>
        </w:rPr>
        <w:t>需要挂载的三层端口名称</w:t>
      </w:r>
      <w:r>
        <w:rPr>
          <w:rFonts w:hint="eastAsia"/>
        </w:rPr>
        <w:t>]</w:t>
      </w:r>
    </w:p>
    <w:p w14:paraId="31A2541E" w14:textId="77777777" w:rsidR="00F05265" w:rsidRDefault="00F05265" w:rsidP="00F05265">
      <w:proofErr w:type="spellStart"/>
      <w:r>
        <w:t>ip</w:t>
      </w:r>
      <w:proofErr w:type="spellEnd"/>
      <w:r>
        <w:t xml:space="preserve"> access-group deny-</w:t>
      </w:r>
      <w:proofErr w:type="spellStart"/>
      <w:r>
        <w:t>wannacry</w:t>
      </w:r>
      <w:proofErr w:type="spellEnd"/>
      <w:r>
        <w:t xml:space="preserve"> in</w:t>
      </w:r>
    </w:p>
    <w:p w14:paraId="3D960524" w14:textId="3B81E2C5" w:rsidR="00EE684E" w:rsidRDefault="00F05265" w:rsidP="00F05265">
      <w:proofErr w:type="spellStart"/>
      <w:r>
        <w:t>ip</w:t>
      </w:r>
      <w:proofErr w:type="spellEnd"/>
      <w:r>
        <w:t xml:space="preserve"> access-group deny-</w:t>
      </w:r>
      <w:proofErr w:type="spellStart"/>
      <w:r>
        <w:t>wannacry</w:t>
      </w:r>
      <w:proofErr w:type="spellEnd"/>
      <w:r>
        <w:t xml:space="preserve"> out</w:t>
      </w:r>
    </w:p>
    <w:p w14:paraId="665B43C3" w14:textId="77777777" w:rsidR="002E2707" w:rsidRDefault="002E2707" w:rsidP="00F05265"/>
    <w:p w14:paraId="740620B3" w14:textId="77777777" w:rsidR="002E2707" w:rsidRPr="004D09E6" w:rsidRDefault="002E2707" w:rsidP="002E2707">
      <w:pPr>
        <w:pStyle w:val="1"/>
        <w:numPr>
          <w:ilvl w:val="0"/>
          <w:numId w:val="1"/>
        </w:numPr>
        <w:spacing w:before="100" w:beforeAutospacing="1" w:line="360" w:lineRule="auto"/>
        <w:ind w:left="770" w:hangingChars="175" w:hanging="770"/>
        <w:jc w:val="center"/>
      </w:pPr>
      <w:bookmarkStart w:id="23" w:name="_Toc482455362"/>
      <w:bookmarkStart w:id="24" w:name="OLE_LINK19"/>
      <w:bookmarkStart w:id="25" w:name="OLE_LINK20"/>
      <w:r>
        <w:rPr>
          <w:rFonts w:hint="eastAsia"/>
        </w:rPr>
        <w:t>互联网主机应急处置操作指南</w:t>
      </w:r>
      <w:bookmarkEnd w:id="23"/>
    </w:p>
    <w:p w14:paraId="2A215ABB" w14:textId="77777777" w:rsidR="002E2707" w:rsidRPr="00430559" w:rsidRDefault="002E2707" w:rsidP="002E2707">
      <w:pPr>
        <w:ind w:firstLine="360"/>
      </w:pPr>
      <w:bookmarkStart w:id="26" w:name="OLE_LINK10"/>
      <w:bookmarkStart w:id="27" w:name="OLE_LINK13"/>
      <w:bookmarkEnd w:id="24"/>
      <w:bookmarkEnd w:id="25"/>
      <w:r>
        <w:rPr>
          <w:rFonts w:hint="eastAsia"/>
        </w:rPr>
        <w:t>采用快速处置方式，建议</w:t>
      </w:r>
      <w:r w:rsidRPr="00430559">
        <w:rPr>
          <w:rFonts w:hint="eastAsia"/>
        </w:rPr>
        <w:t>使用</w:t>
      </w:r>
      <w:r w:rsidRPr="00430559">
        <w:rPr>
          <w:rFonts w:hint="eastAsia"/>
        </w:rPr>
        <w:t>360</w:t>
      </w:r>
      <w:r w:rsidRPr="00430559">
        <w:rPr>
          <w:rFonts w:hint="eastAsia"/>
        </w:rPr>
        <w:t>安全卫士的“</w:t>
      </w:r>
      <w:r w:rsidRPr="00430559">
        <w:rPr>
          <w:rFonts w:hint="eastAsia"/>
        </w:rPr>
        <w:t>NSA</w:t>
      </w:r>
      <w:r w:rsidRPr="00430559">
        <w:rPr>
          <w:rFonts w:hint="eastAsia"/>
        </w:rPr>
        <w:t>武器库免疫工具</w:t>
      </w:r>
      <w:r w:rsidRPr="00430559">
        <w:rPr>
          <w:rFonts w:hint="eastAsia"/>
        </w:rPr>
        <w:t xml:space="preserve"> </w:t>
      </w:r>
      <w:r w:rsidRPr="00430559">
        <w:rPr>
          <w:rFonts w:hint="eastAsia"/>
        </w:rPr>
        <w:t>”，可一键检测修复漏洞、关闭高风险服务，包括精准检测出</w:t>
      </w:r>
      <w:r w:rsidRPr="00430559">
        <w:rPr>
          <w:rFonts w:hint="eastAsia"/>
        </w:rPr>
        <w:t>NSA</w:t>
      </w:r>
      <w:r w:rsidRPr="00430559">
        <w:rPr>
          <w:rFonts w:hint="eastAsia"/>
        </w:rPr>
        <w:t>武器库使用的漏洞</w:t>
      </w:r>
      <w:r w:rsidRPr="00430559">
        <w:rPr>
          <w:rFonts w:hint="eastAsia"/>
        </w:rPr>
        <w:lastRenderedPageBreak/>
        <w:t>是否已经修复，并提示用户安装相应的补丁。针对</w:t>
      </w:r>
      <w:r w:rsidRPr="00430559">
        <w:rPr>
          <w:rFonts w:hint="eastAsia"/>
        </w:rPr>
        <w:t>XP</w:t>
      </w:r>
      <w:r w:rsidRPr="00430559">
        <w:rPr>
          <w:rFonts w:hint="eastAsia"/>
        </w:rPr>
        <w:t>、</w:t>
      </w:r>
      <w:r w:rsidRPr="00430559">
        <w:rPr>
          <w:rFonts w:hint="eastAsia"/>
        </w:rPr>
        <w:t>2003</w:t>
      </w:r>
      <w:r w:rsidRPr="00430559">
        <w:rPr>
          <w:rFonts w:hint="eastAsia"/>
        </w:rPr>
        <w:t>等无补丁的系统版本用户，防御工具能够帮助用户关闭存在高危风险的服务，从而对</w:t>
      </w:r>
      <w:r w:rsidRPr="00430559">
        <w:rPr>
          <w:rFonts w:hint="eastAsia"/>
        </w:rPr>
        <w:t>NSA</w:t>
      </w:r>
      <w:r w:rsidRPr="00430559">
        <w:rPr>
          <w:rFonts w:hint="eastAsia"/>
        </w:rPr>
        <w:t>黑客武器攻击的系统漏洞彻底“免疫”。</w:t>
      </w:r>
    </w:p>
    <w:p w14:paraId="5CA27A65" w14:textId="77777777" w:rsidR="002E2707" w:rsidRPr="00430559" w:rsidRDefault="002E2707" w:rsidP="002E2707">
      <w:pPr>
        <w:ind w:firstLine="360"/>
      </w:pPr>
      <w:r w:rsidRPr="00430559">
        <w:rPr>
          <w:rFonts w:hint="eastAsia"/>
        </w:rPr>
        <w:t>NSA</w:t>
      </w:r>
      <w:r w:rsidRPr="00430559">
        <w:rPr>
          <w:rFonts w:hint="eastAsia"/>
        </w:rPr>
        <w:t>武器库免疫工具下载地址：</w:t>
      </w:r>
      <w:hyperlink r:id="rId30" w:tgtFrame="_blank" w:history="1">
        <w:r w:rsidRPr="00430559">
          <w:rPr>
            <w:rFonts w:hint="eastAsia"/>
          </w:rPr>
          <w:t>http://dl.360safe.com/nsa/nsatool.exe</w:t>
        </w:r>
      </w:hyperlink>
    </w:p>
    <w:p w14:paraId="603E52F3" w14:textId="77777777" w:rsidR="002E2707" w:rsidRPr="00430559" w:rsidRDefault="002E2707" w:rsidP="002E2707"/>
    <w:p w14:paraId="52012172" w14:textId="77777777" w:rsidR="002E2707" w:rsidRPr="00430559" w:rsidRDefault="002E2707" w:rsidP="002E2707">
      <w:r w:rsidRPr="00430559">
        <w:rPr>
          <w:noProof/>
        </w:rPr>
        <w:drawing>
          <wp:inline distT="0" distB="0" distL="0" distR="0" wp14:anchorId="106D0535" wp14:editId="416D8038">
            <wp:extent cx="5274310" cy="3770084"/>
            <wp:effectExtent l="0" t="0" r="2540" b="1905"/>
            <wp:docPr id="2" name="图片 2" descr="http://p0.qhmsg.com/t01e2d0a22f51c3fe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0.qhmsg.com/t01e2d0a22f51c3fe58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70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6"/>
    <w:bookmarkEnd w:id="27"/>
    <w:p w14:paraId="56436EFF" w14:textId="77777777" w:rsidR="002E2707" w:rsidRPr="00F05265" w:rsidRDefault="002E2707" w:rsidP="00F05265"/>
    <w:sectPr w:rsidR="002E2707" w:rsidRPr="00F0526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E09693B" w14:textId="77777777" w:rsidR="00F51C26" w:rsidRDefault="00F51C26">
      <w:pPr>
        <w:spacing w:line="240" w:lineRule="auto"/>
      </w:pPr>
      <w:r>
        <w:separator/>
      </w:r>
    </w:p>
  </w:endnote>
  <w:endnote w:type="continuationSeparator" w:id="0">
    <w:p w14:paraId="75C01449" w14:textId="77777777" w:rsidR="00F51C26" w:rsidRDefault="00F51C2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黑体">
    <w:charset w:val="86"/>
    <w:family w:val="auto"/>
    <w:pitch w:val="variable"/>
    <w:sig w:usb0="800002BF" w:usb1="38CF7CFA" w:usb2="00000016" w:usb3="00000000" w:csb0="00040001" w:csb1="00000000"/>
  </w:font>
  <w:font w:name="宋体">
    <w:charset w:val="86"/>
    <w:family w:val="auto"/>
    <w:pitch w:val="variable"/>
    <w:sig w:usb0="00000003" w:usb1="288F0000" w:usb2="00000016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微软雅黑">
    <w:charset w:val="86"/>
    <w:family w:val="auto"/>
    <w:pitch w:val="variable"/>
    <w:sig w:usb0="80000287" w:usb1="28CF3C52" w:usb2="00000016" w:usb3="00000000" w:csb0="0004001F" w:csb1="00000000"/>
  </w:font>
  <w:font w:name="PMingLiU">
    <w:panose1 w:val="02020500000000000000"/>
    <w:charset w:val="88"/>
    <w:family w:val="auto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213A91A" w14:textId="77777777" w:rsidR="00805A47" w:rsidRDefault="00DD02AC">
    <w:pPr>
      <w:pStyle w:val="a5"/>
      <w:ind w:firstLine="480"/>
      <w:jc w:val="center"/>
    </w:pPr>
    <w:r>
      <w:rPr>
        <w:rFonts w:hint="eastAsia"/>
        <w:kern w:val="0"/>
        <w:szCs w:val="21"/>
      </w:rPr>
      <w:t>第</w:t>
    </w:r>
    <w:r>
      <w:rPr>
        <w:rFonts w:hint="eastAsia"/>
        <w:kern w:val="0"/>
        <w:szCs w:val="21"/>
      </w:rPr>
      <w:t xml:space="preserve">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 xml:space="preserve"> PAGE </w:instrText>
    </w:r>
    <w:r>
      <w:rPr>
        <w:kern w:val="0"/>
        <w:szCs w:val="21"/>
      </w:rPr>
      <w:fldChar w:fldCharType="separate"/>
    </w:r>
    <w:r w:rsidR="00975024">
      <w:rPr>
        <w:noProof/>
        <w:kern w:val="0"/>
        <w:szCs w:val="21"/>
      </w:rPr>
      <w:t>2</w:t>
    </w:r>
    <w:r>
      <w:rPr>
        <w:kern w:val="0"/>
        <w:szCs w:val="21"/>
      </w:rPr>
      <w:fldChar w:fldCharType="end"/>
    </w:r>
    <w:r>
      <w:rPr>
        <w:rFonts w:hint="eastAsia"/>
        <w:kern w:val="0"/>
        <w:szCs w:val="21"/>
      </w:rPr>
      <w:t xml:space="preserve"> </w:t>
    </w:r>
    <w:r>
      <w:rPr>
        <w:rFonts w:hint="eastAsia"/>
        <w:kern w:val="0"/>
        <w:szCs w:val="21"/>
      </w:rPr>
      <w:t>页</w:t>
    </w:r>
    <w:r>
      <w:rPr>
        <w:rFonts w:hint="eastAsia"/>
        <w:kern w:val="0"/>
        <w:szCs w:val="21"/>
      </w:rPr>
      <w:t xml:space="preserve"> </w:t>
    </w:r>
    <w:r>
      <w:rPr>
        <w:rFonts w:hint="eastAsia"/>
        <w:kern w:val="0"/>
        <w:szCs w:val="21"/>
      </w:rPr>
      <w:t>共</w:t>
    </w:r>
    <w:r>
      <w:rPr>
        <w:rFonts w:hint="eastAsia"/>
        <w:kern w:val="0"/>
        <w:szCs w:val="21"/>
      </w:rPr>
      <w:t xml:space="preserve">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 xml:space="preserve"> NUMPAGES </w:instrText>
    </w:r>
    <w:r>
      <w:rPr>
        <w:kern w:val="0"/>
        <w:szCs w:val="21"/>
      </w:rPr>
      <w:fldChar w:fldCharType="separate"/>
    </w:r>
    <w:r w:rsidR="00975024">
      <w:rPr>
        <w:noProof/>
        <w:kern w:val="0"/>
        <w:szCs w:val="21"/>
      </w:rPr>
      <w:t>23</w:t>
    </w:r>
    <w:r>
      <w:rPr>
        <w:kern w:val="0"/>
        <w:szCs w:val="21"/>
      </w:rPr>
      <w:fldChar w:fldCharType="end"/>
    </w:r>
    <w:r>
      <w:rPr>
        <w:rFonts w:hint="eastAsia"/>
        <w:kern w:val="0"/>
        <w:szCs w:val="21"/>
      </w:rPr>
      <w:t xml:space="preserve"> </w:t>
    </w:r>
    <w:r>
      <w:rPr>
        <w:rFonts w:hint="eastAsia"/>
        <w:kern w:val="0"/>
        <w:szCs w:val="21"/>
      </w:rPr>
      <w:t>页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16B5852" w14:textId="77777777" w:rsidR="00F51C26" w:rsidRDefault="00F51C26">
      <w:pPr>
        <w:spacing w:line="240" w:lineRule="auto"/>
      </w:pPr>
      <w:r>
        <w:separator/>
      </w:r>
    </w:p>
  </w:footnote>
  <w:footnote w:type="continuationSeparator" w:id="0">
    <w:p w14:paraId="50D042A8" w14:textId="77777777" w:rsidR="00F51C26" w:rsidRDefault="00F51C2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27676E7" w14:textId="14DF2C1E" w:rsidR="00805A47" w:rsidRPr="00A03F3D" w:rsidRDefault="00A03F3D" w:rsidP="00A03F3D">
    <w:pPr>
      <w:pStyle w:val="a7"/>
      <w:wordWrap w:val="0"/>
      <w:ind w:right="720"/>
      <w:jc w:val="both"/>
    </w:pPr>
    <w:r>
      <w:rPr>
        <w:rFonts w:eastAsia="PMingLiU"/>
        <w:noProof/>
      </w:rPr>
      <w:drawing>
        <wp:inline distT="0" distB="0" distL="0" distR="0" wp14:anchorId="5E535406" wp14:editId="3DCB4837">
          <wp:extent cx="990600" cy="352674"/>
          <wp:effectExtent l="0" t="0" r="0" b="9525"/>
          <wp:docPr id="11" name="图片 11" descr="C:\Users\ADMINI~1\AppData\Local\Temp\WeChat Files\44904845481778898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MINI~1\AppData\Local\Temp\WeChat Files\44904845481778898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1915" cy="3567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</w: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E16005" w14:textId="5D2FEDFF" w:rsidR="00805A47" w:rsidRPr="006F5962" w:rsidRDefault="0052014C" w:rsidP="00316999">
    <w:pPr>
      <w:pStyle w:val="a7"/>
      <w:wordWrap w:val="0"/>
      <w:ind w:right="720"/>
      <w:jc w:val="both"/>
    </w:pPr>
    <w:r>
      <w:rPr>
        <w:rFonts w:eastAsia="PMingLiU"/>
        <w:noProof/>
      </w:rPr>
      <w:drawing>
        <wp:inline distT="0" distB="0" distL="0" distR="0" wp14:anchorId="1B6BB782" wp14:editId="0E6BC248">
          <wp:extent cx="990600" cy="352674"/>
          <wp:effectExtent l="0" t="0" r="0" b="9525"/>
          <wp:docPr id="14" name="图片 14" descr="C:\Users\ADMINI~1\AppData\Local\Temp\WeChat Files\44904845481778898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MINI~1\AppData\Local\Temp\WeChat Files\44904845481778898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1915" cy="3567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E10751">
      <w:rPr>
        <w:rFonts w:hint="eastAsia"/>
      </w:rPr>
      <w:t xml:space="preserve">   </w:t>
    </w:r>
    <w:r w:rsidR="0082361E">
      <w:rPr>
        <w:rFonts w:hint="eastAsia"/>
      </w:rPr>
      <w:t xml:space="preserve">  </w:t>
    </w:r>
    <w:r w:rsidR="006F5962">
      <w:rPr>
        <w:rFonts w:hint="eastAsia"/>
      </w:rPr>
      <w:t xml:space="preserve">     </w:t>
    </w:r>
    <w:r w:rsidR="00A03F3D">
      <w:rPr>
        <w:rFonts w:hint="eastAsia"/>
      </w:rPr>
      <w:t xml:space="preserve">         </w:t>
    </w:r>
    <w:r w:rsidR="008E0E66">
      <w:rPr>
        <w:rFonts w:hint="eastAsia"/>
      </w:rPr>
      <w:t xml:space="preserve">  </w:t>
    </w:r>
    <w:r w:rsidR="006F5962">
      <w:rPr>
        <w:rFonts w:hint="eastAsia"/>
      </w:rPr>
      <w:t xml:space="preserve"> 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927365"/>
    <w:multiLevelType w:val="multilevel"/>
    <w:tmpl w:val="E7007E30"/>
    <w:lvl w:ilvl="0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left" w:pos="576"/>
        </w:tabs>
        <w:ind w:left="576" w:hanging="576"/>
      </w:pPr>
      <w:rPr>
        <w:rFonts w:ascii="黑体" w:eastAsia="黑体" w:hAnsi="黑体" w:hint="eastAsia"/>
      </w:rPr>
    </w:lvl>
    <w:lvl w:ilvl="2">
      <w:start w:val="1"/>
      <w:numFmt w:val="decimal"/>
      <w:lvlText w:val="%1.%2.%3"/>
      <w:lvlJc w:val="left"/>
      <w:pPr>
        <w:tabs>
          <w:tab w:val="left" w:pos="720"/>
        </w:tabs>
        <w:ind w:left="720" w:hanging="720"/>
      </w:pPr>
      <w:rPr>
        <w:rFonts w:ascii="黑体" w:eastAsia="黑体" w:hAnsi="黑体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</w:rPr>
    </w:lvl>
    <w:lvl w:ilvl="3">
      <w:start w:val="1"/>
      <w:numFmt w:val="decimal"/>
      <w:lvlText w:val="%1.%2.%3.%4"/>
      <w:lvlJc w:val="left"/>
      <w:pPr>
        <w:tabs>
          <w:tab w:val="left" w:pos="864"/>
        </w:tabs>
        <w:ind w:left="864" w:hanging="864"/>
      </w:pPr>
      <w:rPr>
        <w:rFonts w:ascii="宋体" w:eastAsia="宋体" w:hAnsi="宋体" w:hint="eastAsia"/>
        <w:sz w:val="28"/>
        <w:szCs w:val="28"/>
      </w:rPr>
    </w:lvl>
    <w:lvl w:ilvl="4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  <w:rPr>
        <w:rFonts w:ascii="宋体" w:eastAsia="宋体" w:hAnsi="宋体" w:hint="eastAsia"/>
      </w:rPr>
    </w:lvl>
    <w:lvl w:ilvl="5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</w:lvl>
  </w:abstractNum>
  <w:abstractNum w:abstractNumId="1">
    <w:nsid w:val="0F876760"/>
    <w:multiLevelType w:val="hybridMultilevel"/>
    <w:tmpl w:val="58C2A356"/>
    <w:lvl w:ilvl="0" w:tplc="04090001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2">
    <w:nsid w:val="0FE338DA"/>
    <w:multiLevelType w:val="hybridMultilevel"/>
    <w:tmpl w:val="8592BBFC"/>
    <w:lvl w:ilvl="0" w:tplc="04090013">
      <w:start w:val="1"/>
      <w:numFmt w:val="chineseCountingThousand"/>
      <w:lvlText w:val="%1、"/>
      <w:lvlJc w:val="left"/>
      <w:pPr>
        <w:ind w:left="480" w:hanging="480"/>
      </w:pPr>
      <w:rPr>
        <w:rFonts w:ascii="宋体" w:eastAsia="宋体" w:hAnsi="宋体" w:hint="eastAsia"/>
      </w:rPr>
    </w:lvl>
    <w:lvl w:ilvl="1" w:tplc="04090019" w:tentative="1">
      <w:start w:val="1"/>
      <w:numFmt w:val="lowerLetter"/>
      <w:lvlText w:val="%2)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lowerLetter"/>
      <w:lvlText w:val="%5)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lowerLetter"/>
      <w:lvlText w:val="%8)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>
    <w:nsid w:val="3CB94E2F"/>
    <w:multiLevelType w:val="multilevel"/>
    <w:tmpl w:val="3CB94E2F"/>
    <w:lvl w:ilvl="0">
      <w:start w:val="1"/>
      <w:numFmt w:val="decimal"/>
      <w:lvlText w:val="【%1】"/>
      <w:lvlJc w:val="left"/>
      <w:pPr>
        <w:ind w:left="800" w:hanging="80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403D3023"/>
    <w:multiLevelType w:val="multilevel"/>
    <w:tmpl w:val="D8C45656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bullet"/>
      <w:pStyle w:val="3"/>
      <w:lvlText w:val=""/>
      <w:lvlJc w:val="left"/>
      <w:pPr>
        <w:ind w:left="480" w:hanging="480"/>
      </w:pPr>
      <w:rPr>
        <w:rFonts w:ascii="Wingdings" w:hAnsi="Wingdings" w:hint="default"/>
      </w:r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5">
    <w:nsid w:val="42CA00D4"/>
    <w:multiLevelType w:val="hybridMultilevel"/>
    <w:tmpl w:val="FD228A9A"/>
    <w:lvl w:ilvl="0" w:tplc="AC084A90">
      <w:start w:val="1"/>
      <w:numFmt w:val="decimal"/>
      <w:lvlText w:val="%1."/>
      <w:lvlJc w:val="left"/>
      <w:pPr>
        <w:ind w:left="84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lowerLetter"/>
      <w:lvlText w:val="%5)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lowerLetter"/>
      <w:lvlText w:val="%8)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6">
    <w:nsid w:val="4BAD6F8F"/>
    <w:multiLevelType w:val="hybridMultilevel"/>
    <w:tmpl w:val="84EE45C8"/>
    <w:lvl w:ilvl="0" w:tplc="04090001">
      <w:start w:val="1"/>
      <w:numFmt w:val="bullet"/>
      <w:lvlText w:val=""/>
      <w:lvlJc w:val="left"/>
      <w:pPr>
        <w:ind w:left="90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40" w:hanging="480"/>
      </w:pPr>
      <w:rPr>
        <w:rFonts w:ascii="Wingdings" w:hAnsi="Wingdings" w:hint="default"/>
      </w:rPr>
    </w:lvl>
  </w:abstractNum>
  <w:abstractNum w:abstractNumId="7">
    <w:nsid w:val="57E3E8FB"/>
    <w:multiLevelType w:val="multilevel"/>
    <w:tmpl w:val="57E3E8FB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cs="Symbol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cs="Wingdings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8">
    <w:nsid w:val="57FA5094"/>
    <w:multiLevelType w:val="hybridMultilevel"/>
    <w:tmpl w:val="3098AA76"/>
    <w:lvl w:ilvl="0" w:tplc="30CEA02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5B8B2775"/>
    <w:multiLevelType w:val="hybridMultilevel"/>
    <w:tmpl w:val="C10A1274"/>
    <w:lvl w:ilvl="0" w:tplc="04090001">
      <w:start w:val="1"/>
      <w:numFmt w:val="bullet"/>
      <w:lvlText w:val=""/>
      <w:lvlJc w:val="left"/>
      <w:pPr>
        <w:ind w:left="90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3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40" w:hanging="480"/>
      </w:pPr>
      <w:rPr>
        <w:rFonts w:ascii="Wingdings" w:hAnsi="Wingdings" w:hint="default"/>
      </w:rPr>
    </w:lvl>
  </w:abstractNum>
  <w:abstractNum w:abstractNumId="10">
    <w:nsid w:val="64CF2594"/>
    <w:multiLevelType w:val="hybridMultilevel"/>
    <w:tmpl w:val="0DEEE458"/>
    <w:lvl w:ilvl="0" w:tplc="6C7065A0">
      <w:start w:val="1"/>
      <w:numFmt w:val="decimal"/>
      <w:lvlText w:val="%1."/>
      <w:lvlJc w:val="left"/>
      <w:pPr>
        <w:ind w:left="84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lowerLetter"/>
      <w:lvlText w:val="%5)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lowerLetter"/>
      <w:lvlText w:val="%8)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1">
    <w:nsid w:val="68165987"/>
    <w:multiLevelType w:val="multilevel"/>
    <w:tmpl w:val="68165987"/>
    <w:lvl w:ilvl="0">
      <w:start w:val="1"/>
      <w:numFmt w:val="decimal"/>
      <w:lvlText w:val="第%1章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decimal"/>
      <w:lvlText w:val="%1.%2"/>
      <w:lvlJc w:val="left"/>
      <w:pPr>
        <w:tabs>
          <w:tab w:val="left" w:pos="576"/>
        </w:tabs>
        <w:ind w:left="576" w:hanging="576"/>
      </w:pPr>
      <w:rPr>
        <w:rFonts w:ascii="黑体" w:eastAsia="黑体" w:hAnsi="黑体" w:hint="eastAsia"/>
      </w:rPr>
    </w:lvl>
    <w:lvl w:ilvl="2">
      <w:start w:val="1"/>
      <w:numFmt w:val="decimal"/>
      <w:lvlText w:val="%1.%2.%3"/>
      <w:lvlJc w:val="left"/>
      <w:pPr>
        <w:tabs>
          <w:tab w:val="left" w:pos="720"/>
        </w:tabs>
        <w:ind w:left="720" w:hanging="720"/>
      </w:pPr>
      <w:rPr>
        <w:rFonts w:ascii="黑体" w:eastAsia="黑体" w:hAnsi="黑体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</w:rPr>
    </w:lvl>
    <w:lvl w:ilvl="3">
      <w:start w:val="1"/>
      <w:numFmt w:val="decimal"/>
      <w:lvlText w:val="%1.%2.%3.%4"/>
      <w:lvlJc w:val="left"/>
      <w:pPr>
        <w:tabs>
          <w:tab w:val="left" w:pos="864"/>
        </w:tabs>
        <w:ind w:left="864" w:hanging="864"/>
      </w:pPr>
      <w:rPr>
        <w:rFonts w:ascii="宋体" w:eastAsia="宋体" w:hAnsi="宋体" w:hint="eastAsia"/>
        <w:sz w:val="28"/>
        <w:szCs w:val="28"/>
      </w:rPr>
    </w:lvl>
    <w:lvl w:ilvl="4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  <w:rPr>
        <w:rFonts w:ascii="宋体" w:eastAsia="宋体" w:hAnsi="宋体" w:hint="eastAsia"/>
      </w:rPr>
    </w:lvl>
    <w:lvl w:ilvl="5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</w:lvl>
  </w:abstractNum>
  <w:abstractNum w:abstractNumId="12">
    <w:nsid w:val="692F0F98"/>
    <w:multiLevelType w:val="multilevel"/>
    <w:tmpl w:val="48927810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2.3.%3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num w:numId="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7"/>
  </w:num>
  <w:num w:numId="3">
    <w:abstractNumId w:val="3"/>
  </w:num>
  <w:num w:numId="4">
    <w:abstractNumId w:val="4"/>
  </w:num>
  <w:num w:numId="5">
    <w:abstractNumId w:val="10"/>
  </w:num>
  <w:num w:numId="6">
    <w:abstractNumId w:val="1"/>
  </w:num>
  <w:num w:numId="7">
    <w:abstractNumId w:val="8"/>
  </w:num>
  <w:num w:numId="8">
    <w:abstractNumId w:val="5"/>
  </w:num>
  <w:num w:numId="9">
    <w:abstractNumId w:val="6"/>
  </w:num>
  <w:num w:numId="10">
    <w:abstractNumId w:val="12"/>
  </w:num>
  <w:num w:numId="11">
    <w:abstractNumId w:val="4"/>
  </w:num>
  <w:num w:numId="12">
    <w:abstractNumId w:val="4"/>
  </w:num>
  <w:num w:numId="13">
    <w:abstractNumId w:val="4"/>
  </w:num>
  <w:num w:numId="14">
    <w:abstractNumId w:val="4"/>
  </w:num>
  <w:num w:numId="15">
    <w:abstractNumId w:val="9"/>
  </w:num>
  <w:num w:numId="16">
    <w:abstractNumId w:val="0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3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4935"/>
    <w:rsid w:val="00010C68"/>
    <w:rsid w:val="00013961"/>
    <w:rsid w:val="000200B4"/>
    <w:rsid w:val="00021F71"/>
    <w:rsid w:val="00022324"/>
    <w:rsid w:val="00071889"/>
    <w:rsid w:val="00077659"/>
    <w:rsid w:val="000801D0"/>
    <w:rsid w:val="000977D1"/>
    <w:rsid w:val="000B0D15"/>
    <w:rsid w:val="000B62DF"/>
    <w:rsid w:val="000D270A"/>
    <w:rsid w:val="000D7A81"/>
    <w:rsid w:val="000E652F"/>
    <w:rsid w:val="000F6A76"/>
    <w:rsid w:val="00105F1E"/>
    <w:rsid w:val="00126E76"/>
    <w:rsid w:val="0013792E"/>
    <w:rsid w:val="00147BC0"/>
    <w:rsid w:val="001534BA"/>
    <w:rsid w:val="001573AF"/>
    <w:rsid w:val="001642E9"/>
    <w:rsid w:val="00166544"/>
    <w:rsid w:val="0016725C"/>
    <w:rsid w:val="001740D4"/>
    <w:rsid w:val="00185B29"/>
    <w:rsid w:val="00186AF9"/>
    <w:rsid w:val="001C4412"/>
    <w:rsid w:val="001D2E2E"/>
    <w:rsid w:val="001D6507"/>
    <w:rsid w:val="001E2C77"/>
    <w:rsid w:val="001F75FE"/>
    <w:rsid w:val="0020343B"/>
    <w:rsid w:val="00232300"/>
    <w:rsid w:val="00297FC9"/>
    <w:rsid w:val="002C534C"/>
    <w:rsid w:val="002D0677"/>
    <w:rsid w:val="002D077D"/>
    <w:rsid w:val="002E2707"/>
    <w:rsid w:val="002E2F4D"/>
    <w:rsid w:val="002F463B"/>
    <w:rsid w:val="00316999"/>
    <w:rsid w:val="003208DC"/>
    <w:rsid w:val="00327C5C"/>
    <w:rsid w:val="00331D89"/>
    <w:rsid w:val="00351EC6"/>
    <w:rsid w:val="003520C1"/>
    <w:rsid w:val="003605F0"/>
    <w:rsid w:val="00360E99"/>
    <w:rsid w:val="00361526"/>
    <w:rsid w:val="003748C6"/>
    <w:rsid w:val="0038720C"/>
    <w:rsid w:val="0039532C"/>
    <w:rsid w:val="003A4223"/>
    <w:rsid w:val="003B14DB"/>
    <w:rsid w:val="003B3D94"/>
    <w:rsid w:val="003B5C51"/>
    <w:rsid w:val="003B6D86"/>
    <w:rsid w:val="003C33BF"/>
    <w:rsid w:val="003C421B"/>
    <w:rsid w:val="003D61E2"/>
    <w:rsid w:val="003F4E25"/>
    <w:rsid w:val="004161D2"/>
    <w:rsid w:val="0042081B"/>
    <w:rsid w:val="00424B5B"/>
    <w:rsid w:val="00430559"/>
    <w:rsid w:val="0043131F"/>
    <w:rsid w:val="004440EC"/>
    <w:rsid w:val="00445578"/>
    <w:rsid w:val="00460A32"/>
    <w:rsid w:val="0046644C"/>
    <w:rsid w:val="004700DF"/>
    <w:rsid w:val="00472377"/>
    <w:rsid w:val="00475356"/>
    <w:rsid w:val="00480E39"/>
    <w:rsid w:val="00481F68"/>
    <w:rsid w:val="004859B3"/>
    <w:rsid w:val="00485C84"/>
    <w:rsid w:val="004A397D"/>
    <w:rsid w:val="004B3D9F"/>
    <w:rsid w:val="004B588A"/>
    <w:rsid w:val="004D09E6"/>
    <w:rsid w:val="004D3A9C"/>
    <w:rsid w:val="004F5CBB"/>
    <w:rsid w:val="00507A66"/>
    <w:rsid w:val="00510A86"/>
    <w:rsid w:val="0052014C"/>
    <w:rsid w:val="005213B1"/>
    <w:rsid w:val="005265E2"/>
    <w:rsid w:val="00530B10"/>
    <w:rsid w:val="0055188C"/>
    <w:rsid w:val="0056695A"/>
    <w:rsid w:val="00567414"/>
    <w:rsid w:val="00584D6F"/>
    <w:rsid w:val="005868CD"/>
    <w:rsid w:val="005A07B7"/>
    <w:rsid w:val="005A1FF8"/>
    <w:rsid w:val="005A6C0F"/>
    <w:rsid w:val="005B26E3"/>
    <w:rsid w:val="005B6444"/>
    <w:rsid w:val="005D7A50"/>
    <w:rsid w:val="005E3BA2"/>
    <w:rsid w:val="006140CF"/>
    <w:rsid w:val="006169E2"/>
    <w:rsid w:val="00621525"/>
    <w:rsid w:val="006228E0"/>
    <w:rsid w:val="00625C15"/>
    <w:rsid w:val="00630E92"/>
    <w:rsid w:val="00636045"/>
    <w:rsid w:val="00641420"/>
    <w:rsid w:val="00647FB5"/>
    <w:rsid w:val="0065102C"/>
    <w:rsid w:val="00651CA8"/>
    <w:rsid w:val="00656796"/>
    <w:rsid w:val="00661DBF"/>
    <w:rsid w:val="00666858"/>
    <w:rsid w:val="006719CF"/>
    <w:rsid w:val="00692400"/>
    <w:rsid w:val="006942D9"/>
    <w:rsid w:val="006A2F37"/>
    <w:rsid w:val="006A5425"/>
    <w:rsid w:val="006A62F7"/>
    <w:rsid w:val="006A63BD"/>
    <w:rsid w:val="006D0FE6"/>
    <w:rsid w:val="006E0729"/>
    <w:rsid w:val="006E74E9"/>
    <w:rsid w:val="006F1612"/>
    <w:rsid w:val="006F5962"/>
    <w:rsid w:val="006F6C3C"/>
    <w:rsid w:val="00716BC2"/>
    <w:rsid w:val="0072637C"/>
    <w:rsid w:val="00737A32"/>
    <w:rsid w:val="0074089B"/>
    <w:rsid w:val="007452BF"/>
    <w:rsid w:val="00754935"/>
    <w:rsid w:val="00754EA6"/>
    <w:rsid w:val="0077458C"/>
    <w:rsid w:val="00780CE4"/>
    <w:rsid w:val="007B4970"/>
    <w:rsid w:val="007B556B"/>
    <w:rsid w:val="007B5660"/>
    <w:rsid w:val="007C26A1"/>
    <w:rsid w:val="007C4E1A"/>
    <w:rsid w:val="007D1B1D"/>
    <w:rsid w:val="007D7331"/>
    <w:rsid w:val="007E3769"/>
    <w:rsid w:val="007F2620"/>
    <w:rsid w:val="00805A47"/>
    <w:rsid w:val="00814852"/>
    <w:rsid w:val="00820164"/>
    <w:rsid w:val="0082361E"/>
    <w:rsid w:val="008310C5"/>
    <w:rsid w:val="0084540F"/>
    <w:rsid w:val="00863298"/>
    <w:rsid w:val="00865477"/>
    <w:rsid w:val="008665CE"/>
    <w:rsid w:val="00885030"/>
    <w:rsid w:val="00897E0D"/>
    <w:rsid w:val="008A2844"/>
    <w:rsid w:val="008D3852"/>
    <w:rsid w:val="008E0E66"/>
    <w:rsid w:val="008F6FD5"/>
    <w:rsid w:val="00910194"/>
    <w:rsid w:val="009109D9"/>
    <w:rsid w:val="00925F3D"/>
    <w:rsid w:val="00930FDA"/>
    <w:rsid w:val="00941950"/>
    <w:rsid w:val="00950C3D"/>
    <w:rsid w:val="009546B3"/>
    <w:rsid w:val="0096491E"/>
    <w:rsid w:val="0096601D"/>
    <w:rsid w:val="00966A02"/>
    <w:rsid w:val="00974DA7"/>
    <w:rsid w:val="00975024"/>
    <w:rsid w:val="0098499F"/>
    <w:rsid w:val="009952D3"/>
    <w:rsid w:val="009A0211"/>
    <w:rsid w:val="009A5B05"/>
    <w:rsid w:val="009C5640"/>
    <w:rsid w:val="009F26BE"/>
    <w:rsid w:val="00A03F3D"/>
    <w:rsid w:val="00A060C7"/>
    <w:rsid w:val="00A40766"/>
    <w:rsid w:val="00A4523B"/>
    <w:rsid w:val="00A46112"/>
    <w:rsid w:val="00A55F1C"/>
    <w:rsid w:val="00A57E10"/>
    <w:rsid w:val="00A7017C"/>
    <w:rsid w:val="00A75945"/>
    <w:rsid w:val="00A80B4A"/>
    <w:rsid w:val="00A85BB8"/>
    <w:rsid w:val="00A94891"/>
    <w:rsid w:val="00AA6A56"/>
    <w:rsid w:val="00AB69E3"/>
    <w:rsid w:val="00AF07EC"/>
    <w:rsid w:val="00AF5B39"/>
    <w:rsid w:val="00B04919"/>
    <w:rsid w:val="00B10B4F"/>
    <w:rsid w:val="00B272D5"/>
    <w:rsid w:val="00B27B25"/>
    <w:rsid w:val="00B444F0"/>
    <w:rsid w:val="00B44CA3"/>
    <w:rsid w:val="00B546C0"/>
    <w:rsid w:val="00B64777"/>
    <w:rsid w:val="00B66433"/>
    <w:rsid w:val="00B738E4"/>
    <w:rsid w:val="00B80D39"/>
    <w:rsid w:val="00B875FB"/>
    <w:rsid w:val="00B9328B"/>
    <w:rsid w:val="00B9423F"/>
    <w:rsid w:val="00BB1848"/>
    <w:rsid w:val="00BB591B"/>
    <w:rsid w:val="00BB6227"/>
    <w:rsid w:val="00BC5E1A"/>
    <w:rsid w:val="00BE109D"/>
    <w:rsid w:val="00C01B61"/>
    <w:rsid w:val="00C0550D"/>
    <w:rsid w:val="00C26FD6"/>
    <w:rsid w:val="00C40A54"/>
    <w:rsid w:val="00C533E0"/>
    <w:rsid w:val="00C7635B"/>
    <w:rsid w:val="00C839F8"/>
    <w:rsid w:val="00C84DEC"/>
    <w:rsid w:val="00C92C03"/>
    <w:rsid w:val="00CC0671"/>
    <w:rsid w:val="00CC21C4"/>
    <w:rsid w:val="00CC7B63"/>
    <w:rsid w:val="00CE53DB"/>
    <w:rsid w:val="00CE6A85"/>
    <w:rsid w:val="00D03434"/>
    <w:rsid w:val="00D05FE3"/>
    <w:rsid w:val="00D115CE"/>
    <w:rsid w:val="00D21AAD"/>
    <w:rsid w:val="00D27F02"/>
    <w:rsid w:val="00D31F98"/>
    <w:rsid w:val="00D459A1"/>
    <w:rsid w:val="00D52F3E"/>
    <w:rsid w:val="00D573BE"/>
    <w:rsid w:val="00D6656D"/>
    <w:rsid w:val="00D74898"/>
    <w:rsid w:val="00D9429B"/>
    <w:rsid w:val="00DB4E59"/>
    <w:rsid w:val="00DB754B"/>
    <w:rsid w:val="00DD02AC"/>
    <w:rsid w:val="00DE01D6"/>
    <w:rsid w:val="00DE3CD1"/>
    <w:rsid w:val="00DF1F0C"/>
    <w:rsid w:val="00E03E3E"/>
    <w:rsid w:val="00E10751"/>
    <w:rsid w:val="00E2752F"/>
    <w:rsid w:val="00E32EF0"/>
    <w:rsid w:val="00E33E29"/>
    <w:rsid w:val="00E467DB"/>
    <w:rsid w:val="00E46D8F"/>
    <w:rsid w:val="00E50743"/>
    <w:rsid w:val="00E70B53"/>
    <w:rsid w:val="00E73CA4"/>
    <w:rsid w:val="00E74742"/>
    <w:rsid w:val="00E76071"/>
    <w:rsid w:val="00E87E4C"/>
    <w:rsid w:val="00EA0790"/>
    <w:rsid w:val="00EB61A9"/>
    <w:rsid w:val="00EC384A"/>
    <w:rsid w:val="00EE684E"/>
    <w:rsid w:val="00EF54BD"/>
    <w:rsid w:val="00F05265"/>
    <w:rsid w:val="00F14409"/>
    <w:rsid w:val="00F14C03"/>
    <w:rsid w:val="00F21C70"/>
    <w:rsid w:val="00F362A6"/>
    <w:rsid w:val="00F4082E"/>
    <w:rsid w:val="00F428D7"/>
    <w:rsid w:val="00F51C26"/>
    <w:rsid w:val="00F5292A"/>
    <w:rsid w:val="00F53E77"/>
    <w:rsid w:val="00F57575"/>
    <w:rsid w:val="00F65E56"/>
    <w:rsid w:val="00F71476"/>
    <w:rsid w:val="00F73A06"/>
    <w:rsid w:val="00F76F9E"/>
    <w:rsid w:val="00F77CB8"/>
    <w:rsid w:val="00F80F36"/>
    <w:rsid w:val="00F96097"/>
    <w:rsid w:val="00FC3D0D"/>
    <w:rsid w:val="00FC517B"/>
    <w:rsid w:val="00FD3B7B"/>
    <w:rsid w:val="00FE5D00"/>
    <w:rsid w:val="00FE644C"/>
    <w:rsid w:val="00FF16AF"/>
    <w:rsid w:val="42C64124"/>
    <w:rsid w:val="532C47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02A5B58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0" w:qFormat="1"/>
    <w:lsdException w:name="heading 2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">
    <w:name w:val="Normal"/>
    <w:qFormat/>
    <w:rsid w:val="00430559"/>
    <w:pPr>
      <w:widowControl w:val="0"/>
      <w:spacing w:line="360" w:lineRule="auto"/>
      <w:jc w:val="both"/>
    </w:pPr>
    <w:rPr>
      <w:rFonts w:ascii="Calibri" w:hAnsi="Calibri"/>
      <w:kern w:val="2"/>
      <w:sz w:val="24"/>
      <w:szCs w:val="22"/>
    </w:rPr>
  </w:style>
  <w:style w:type="paragraph" w:styleId="1">
    <w:name w:val="heading 1"/>
    <w:basedOn w:val="a"/>
    <w:next w:val="a"/>
    <w:link w:val="10"/>
    <w:qFormat/>
    <w:pPr>
      <w:keepNext/>
      <w:keepLines/>
      <w:spacing w:before="340" w:after="330" w:line="576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nhideWhenUsed/>
    <w:qFormat/>
    <w:pPr>
      <w:keepNext/>
      <w:keepLines/>
      <w:spacing w:before="260" w:after="260" w:line="415" w:lineRule="auto"/>
      <w:outlineLvl w:val="1"/>
    </w:pPr>
    <w:rPr>
      <w:rFonts w:ascii="Cambria" w:hAnsi="Cambria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46644C"/>
    <w:pPr>
      <w:keepNext/>
      <w:keepLines/>
      <w:numPr>
        <w:ilvl w:val="2"/>
        <w:numId w:val="4"/>
      </w:numPr>
      <w:spacing w:before="260" w:after="260" w:line="416" w:lineRule="auto"/>
      <w:outlineLvl w:val="2"/>
    </w:pPr>
    <w:rPr>
      <w:b/>
      <w:bCs/>
      <w:sz w:val="28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qFormat/>
    <w:pPr>
      <w:spacing w:line="240" w:lineRule="auto"/>
    </w:pPr>
    <w:rPr>
      <w:sz w:val="18"/>
      <w:szCs w:val="18"/>
    </w:rPr>
  </w:style>
  <w:style w:type="paragraph" w:styleId="a5">
    <w:name w:val="footer"/>
    <w:basedOn w:val="a"/>
    <w:link w:val="a6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toc 1"/>
    <w:basedOn w:val="a"/>
    <w:next w:val="a"/>
    <w:uiPriority w:val="39"/>
    <w:unhideWhenUsed/>
    <w:pPr>
      <w:tabs>
        <w:tab w:val="left" w:pos="960"/>
        <w:tab w:val="right" w:leader="dot" w:pos="8296"/>
      </w:tabs>
      <w:spacing w:before="120" w:after="120"/>
      <w:jc w:val="left"/>
    </w:pPr>
    <w:rPr>
      <w:rFonts w:ascii="黑体" w:eastAsia="黑体" w:hAnsi="黑体"/>
      <w:b/>
      <w:bCs/>
      <w:caps/>
      <w:sz w:val="28"/>
      <w:szCs w:val="28"/>
    </w:rPr>
  </w:style>
  <w:style w:type="paragraph" w:styleId="21">
    <w:name w:val="toc 2"/>
    <w:basedOn w:val="a"/>
    <w:next w:val="a"/>
    <w:uiPriority w:val="39"/>
    <w:unhideWhenUsed/>
    <w:qFormat/>
    <w:pPr>
      <w:tabs>
        <w:tab w:val="left" w:pos="720"/>
        <w:tab w:val="right" w:leader="dot" w:pos="8296"/>
      </w:tabs>
      <w:spacing w:line="276" w:lineRule="auto"/>
      <w:ind w:left="240"/>
      <w:jc w:val="left"/>
    </w:pPr>
    <w:rPr>
      <w:smallCaps/>
      <w:sz w:val="20"/>
      <w:szCs w:val="20"/>
    </w:rPr>
  </w:style>
  <w:style w:type="paragraph" w:styleId="HTML">
    <w:name w:val="HTML Preformatted"/>
    <w:basedOn w:val="a"/>
    <w:link w:val="HTML0"/>
    <w:uiPriority w:val="99"/>
    <w:unhideWhenUsed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宋体" w:hAnsi="宋体" w:cs="宋体"/>
      <w:kern w:val="0"/>
      <w:szCs w:val="24"/>
    </w:rPr>
  </w:style>
  <w:style w:type="paragraph" w:styleId="a9">
    <w:name w:val="Normal (Web)"/>
    <w:basedOn w:val="a"/>
    <w:uiPriority w:val="99"/>
    <w:unhideWhenUsed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Cs w:val="24"/>
    </w:rPr>
  </w:style>
  <w:style w:type="character" w:styleId="aa">
    <w:name w:val="Strong"/>
    <w:basedOn w:val="a0"/>
    <w:uiPriority w:val="22"/>
    <w:qFormat/>
    <w:rPr>
      <w:b/>
      <w:bCs/>
    </w:rPr>
  </w:style>
  <w:style w:type="character" w:styleId="ab">
    <w:name w:val="Hyperlink"/>
    <w:uiPriority w:val="99"/>
    <w:unhideWhenUsed/>
    <w:rPr>
      <w:color w:val="0000FF"/>
      <w:u w:val="single"/>
    </w:rPr>
  </w:style>
  <w:style w:type="character" w:styleId="HTML1">
    <w:name w:val="HTML Code"/>
    <w:basedOn w:val="a0"/>
    <w:uiPriority w:val="99"/>
    <w:unhideWhenUsed/>
    <w:rPr>
      <w:rFonts w:ascii="宋体" w:eastAsia="宋体" w:hAnsi="宋体" w:cs="宋体"/>
      <w:sz w:val="24"/>
      <w:szCs w:val="24"/>
    </w:rPr>
  </w:style>
  <w:style w:type="character" w:customStyle="1" w:styleId="a8">
    <w:name w:val="页眉字符"/>
    <w:basedOn w:val="a0"/>
    <w:link w:val="a7"/>
    <w:uiPriority w:val="99"/>
    <w:rPr>
      <w:sz w:val="18"/>
      <w:szCs w:val="18"/>
    </w:rPr>
  </w:style>
  <w:style w:type="character" w:customStyle="1" w:styleId="a6">
    <w:name w:val="页脚字符"/>
    <w:basedOn w:val="a0"/>
    <w:link w:val="a5"/>
    <w:rPr>
      <w:sz w:val="18"/>
      <w:szCs w:val="18"/>
    </w:rPr>
  </w:style>
  <w:style w:type="character" w:customStyle="1" w:styleId="10">
    <w:name w:val="标题 1字符"/>
    <w:basedOn w:val="a0"/>
    <w:link w:val="1"/>
    <w:qFormat/>
    <w:rPr>
      <w:rFonts w:ascii="Calibri" w:eastAsia="宋体" w:hAnsi="Calibri" w:cs="Times New Roman"/>
      <w:b/>
      <w:bCs/>
      <w:kern w:val="44"/>
      <w:sz w:val="44"/>
      <w:szCs w:val="44"/>
    </w:rPr>
  </w:style>
  <w:style w:type="character" w:customStyle="1" w:styleId="20">
    <w:name w:val="标题 2字符"/>
    <w:basedOn w:val="a0"/>
    <w:link w:val="2"/>
    <w:qFormat/>
    <w:rPr>
      <w:rFonts w:ascii="Cambria" w:eastAsia="宋体" w:hAnsi="Cambria" w:cs="Times New Roman"/>
      <w:b/>
      <w:bCs/>
      <w:sz w:val="32"/>
      <w:szCs w:val="32"/>
    </w:r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character" w:customStyle="1" w:styleId="a4">
    <w:name w:val="批注框文本字符"/>
    <w:basedOn w:val="a0"/>
    <w:link w:val="a3"/>
    <w:uiPriority w:val="99"/>
    <w:semiHidden/>
    <w:rPr>
      <w:rFonts w:ascii="Calibri" w:eastAsia="宋体" w:hAnsi="Calibri" w:cs="Times New Roman"/>
      <w:sz w:val="18"/>
      <w:szCs w:val="18"/>
    </w:rPr>
  </w:style>
  <w:style w:type="paragraph" w:customStyle="1" w:styleId="12">
    <w:name w:val="列出段落1"/>
    <w:basedOn w:val="a"/>
    <w:uiPriority w:val="34"/>
    <w:qFormat/>
    <w:pPr>
      <w:ind w:firstLineChars="200" w:firstLine="420"/>
    </w:pPr>
  </w:style>
  <w:style w:type="character" w:customStyle="1" w:styleId="HTML0">
    <w:name w:val="HTML 预设格式字符"/>
    <w:basedOn w:val="a0"/>
    <w:link w:val="HTML"/>
    <w:uiPriority w:val="99"/>
    <w:semiHidden/>
    <w:qFormat/>
    <w:rPr>
      <w:rFonts w:ascii="宋体" w:eastAsia="宋体" w:hAnsi="宋体" w:cs="宋体"/>
      <w:kern w:val="0"/>
      <w:sz w:val="24"/>
      <w:szCs w:val="24"/>
    </w:rPr>
  </w:style>
  <w:style w:type="character" w:customStyle="1" w:styleId="hljs-tag">
    <w:name w:val="hljs-tag"/>
    <w:basedOn w:val="a0"/>
  </w:style>
  <w:style w:type="character" w:customStyle="1" w:styleId="hljs-name">
    <w:name w:val="hljs-name"/>
    <w:basedOn w:val="a0"/>
    <w:qFormat/>
  </w:style>
  <w:style w:type="character" w:customStyle="1" w:styleId="hljs-attr">
    <w:name w:val="hljs-attr"/>
    <w:basedOn w:val="a0"/>
    <w:qFormat/>
  </w:style>
  <w:style w:type="character" w:customStyle="1" w:styleId="hljs-string">
    <w:name w:val="hljs-string"/>
    <w:basedOn w:val="a0"/>
    <w:qFormat/>
  </w:style>
  <w:style w:type="character" w:customStyle="1" w:styleId="13">
    <w:name w:val="不明显强调1"/>
    <w:basedOn w:val="a0"/>
    <w:uiPriority w:val="19"/>
    <w:qFormat/>
    <w:rPr>
      <w:i/>
      <w:iCs/>
      <w:color w:val="404040" w:themeColor="text1" w:themeTint="BF"/>
    </w:rPr>
  </w:style>
  <w:style w:type="character" w:customStyle="1" w:styleId="30">
    <w:name w:val="标题 3字符"/>
    <w:basedOn w:val="a0"/>
    <w:link w:val="3"/>
    <w:uiPriority w:val="9"/>
    <w:rsid w:val="0046644C"/>
    <w:rPr>
      <w:rFonts w:ascii="Calibri" w:hAnsi="Calibri"/>
      <w:b/>
      <w:bCs/>
      <w:kern w:val="2"/>
      <w:sz w:val="28"/>
      <w:szCs w:val="32"/>
    </w:rPr>
  </w:style>
  <w:style w:type="character" w:customStyle="1" w:styleId="apple-converted-space">
    <w:name w:val="apple-converted-space"/>
    <w:basedOn w:val="a0"/>
    <w:rsid w:val="009952D3"/>
  </w:style>
  <w:style w:type="paragraph" w:styleId="ac">
    <w:name w:val="List Paragraph"/>
    <w:basedOn w:val="a"/>
    <w:uiPriority w:val="34"/>
    <w:unhideWhenUsed/>
    <w:qFormat/>
    <w:rsid w:val="009952D3"/>
    <w:pPr>
      <w:ind w:firstLineChars="200" w:firstLine="420"/>
    </w:pPr>
  </w:style>
  <w:style w:type="paragraph" w:styleId="31">
    <w:name w:val="toc 3"/>
    <w:basedOn w:val="a"/>
    <w:next w:val="a"/>
    <w:autoRedefine/>
    <w:uiPriority w:val="39"/>
    <w:unhideWhenUsed/>
    <w:rsid w:val="0046644C"/>
    <w:pPr>
      <w:ind w:leftChars="400" w:left="840"/>
    </w:pPr>
  </w:style>
  <w:style w:type="character" w:styleId="ad">
    <w:name w:val="FollowedHyperlink"/>
    <w:basedOn w:val="a0"/>
    <w:uiPriority w:val="99"/>
    <w:semiHidden/>
    <w:unhideWhenUsed/>
    <w:rsid w:val="00185B29"/>
    <w:rPr>
      <w:color w:val="800080" w:themeColor="followedHyperlink"/>
      <w:u w:val="single"/>
    </w:rPr>
  </w:style>
  <w:style w:type="paragraph" w:styleId="ae">
    <w:name w:val="TOC Heading"/>
    <w:basedOn w:val="1"/>
    <w:next w:val="a"/>
    <w:uiPriority w:val="39"/>
    <w:semiHidden/>
    <w:unhideWhenUsed/>
    <w:qFormat/>
    <w:rsid w:val="00B546C0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af">
    <w:name w:val="Document Map"/>
    <w:basedOn w:val="a"/>
    <w:link w:val="af0"/>
    <w:uiPriority w:val="99"/>
    <w:semiHidden/>
    <w:unhideWhenUsed/>
    <w:rsid w:val="00814852"/>
    <w:rPr>
      <w:rFonts w:ascii="宋体"/>
      <w:szCs w:val="24"/>
    </w:rPr>
  </w:style>
  <w:style w:type="character" w:customStyle="1" w:styleId="af0">
    <w:name w:val="文档结构图字符"/>
    <w:basedOn w:val="a0"/>
    <w:link w:val="af"/>
    <w:uiPriority w:val="99"/>
    <w:semiHidden/>
    <w:rsid w:val="00814852"/>
    <w:rPr>
      <w:rFonts w:ascii="宋体" w:hAnsi="Calibri"/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528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8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25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35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3682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840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47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75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26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88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263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68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242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6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1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90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06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46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21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00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59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32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36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90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32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0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0.png"/><Relationship Id="rId21" Type="http://schemas.openxmlformats.org/officeDocument/2006/relationships/image" Target="media/image11.png"/><Relationship Id="rId22" Type="http://schemas.openxmlformats.org/officeDocument/2006/relationships/image" Target="media/image12.png"/><Relationship Id="rId23" Type="http://schemas.openxmlformats.org/officeDocument/2006/relationships/image" Target="media/image13.png"/><Relationship Id="rId24" Type="http://schemas.openxmlformats.org/officeDocument/2006/relationships/image" Target="media/image14.png"/><Relationship Id="rId25" Type="http://schemas.openxmlformats.org/officeDocument/2006/relationships/image" Target="media/image15.png"/><Relationship Id="rId26" Type="http://schemas.openxmlformats.org/officeDocument/2006/relationships/image" Target="media/image16.png"/><Relationship Id="rId27" Type="http://schemas.openxmlformats.org/officeDocument/2006/relationships/image" Target="media/image17.png"/><Relationship Id="rId28" Type="http://schemas.openxmlformats.org/officeDocument/2006/relationships/image" Target="media/image18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2" Type="http://schemas.openxmlformats.org/officeDocument/2006/relationships/customXml" Target="../customXml/item2.xml"/><Relationship Id="rId3" Type="http://schemas.openxmlformats.org/officeDocument/2006/relationships/numbering" Target="numbering.xml"/><Relationship Id="rId4" Type="http://schemas.openxmlformats.org/officeDocument/2006/relationships/styles" Target="styles.xml"/><Relationship Id="rId5" Type="http://schemas.openxmlformats.org/officeDocument/2006/relationships/settings" Target="settings.xml"/><Relationship Id="rId30" Type="http://schemas.openxmlformats.org/officeDocument/2006/relationships/hyperlink" Target="http://dl.360safe.com/nsa/nsatool.exe" TargetMode="External"/><Relationship Id="rId31" Type="http://schemas.openxmlformats.org/officeDocument/2006/relationships/image" Target="media/image20.jpeg"/><Relationship Id="rId32" Type="http://schemas.openxmlformats.org/officeDocument/2006/relationships/fontTable" Target="fontTable.xml"/><Relationship Id="rId9" Type="http://schemas.openxmlformats.org/officeDocument/2006/relationships/image" Target="media/image1.jpeg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33" Type="http://schemas.openxmlformats.org/officeDocument/2006/relationships/theme" Target="theme/theme1.xml"/><Relationship Id="rId10" Type="http://schemas.openxmlformats.org/officeDocument/2006/relationships/header" Target="header1.xml"/><Relationship Id="rId11" Type="http://schemas.openxmlformats.org/officeDocument/2006/relationships/footer" Target="footer1.xml"/><Relationship Id="rId12" Type="http://schemas.openxmlformats.org/officeDocument/2006/relationships/header" Target="header2.xml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668D669-D79A-E549-8BEB-7ED9D0F901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23</Pages>
  <Words>798</Words>
  <Characters>4549</Characters>
  <Application>Microsoft Macintosh Word</Application>
  <DocSecurity>0</DocSecurity>
  <Lines>37</Lines>
  <Paragraphs>10</Paragraphs>
  <ScaleCrop>false</ScaleCrop>
  <HeadingPairs>
    <vt:vector size="2" baseType="variant">
      <vt:variant>
        <vt:lpstr>标题</vt:lpstr>
      </vt:variant>
      <vt:variant>
        <vt:i4>1</vt:i4>
      </vt:variant>
    </vt:vector>
  </HeadingPairs>
  <TitlesOfParts>
    <vt:vector size="1" baseType="lpstr">
      <vt:lpstr/>
    </vt:vector>
  </TitlesOfParts>
  <Company>Lenovo</Company>
  <LinksUpToDate>false</LinksUpToDate>
  <CharactersWithSpaces>5337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吴琼</dc:creator>
  <cp:lastModifiedBy>1</cp:lastModifiedBy>
  <cp:revision>3</cp:revision>
  <cp:lastPrinted>2017-05-13T10:21:00Z</cp:lastPrinted>
  <dcterms:created xsi:type="dcterms:W3CDTF">2017-05-13T10:21:00Z</dcterms:created>
  <dcterms:modified xsi:type="dcterms:W3CDTF">2017-05-13T10:22:00Z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2052-10.1.0.5866</vt:lpwstr>
  </property>
</Properties>
</file>