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 w:hint="eastAsia"/>
          <w:b/>
          <w:bCs/>
          <w:color w:val="000000"/>
          <w:kern w:val="2"/>
          <w:sz w:val="30"/>
          <w:szCs w:val="30"/>
        </w:rPr>
      </w:pPr>
      <w:r w:rsidRPr="00A8164E">
        <w:rPr>
          <w:rFonts w:ascii="宋体" w:eastAsia="宋体" w:hAnsiTheme="minorHAnsi" w:cs="宋体" w:hint="eastAsia"/>
          <w:b/>
          <w:bCs/>
          <w:color w:val="000000"/>
          <w:kern w:val="2"/>
          <w:sz w:val="30"/>
          <w:szCs w:val="30"/>
        </w:rPr>
        <w:t>寒假学习乐园八年级</w:t>
      </w:r>
      <w:r w:rsidRPr="00A8164E">
        <w:rPr>
          <w:rFonts w:ascii="宋体" w:eastAsia="宋体" w:hAnsiTheme="minorHAnsi" w:cs="宋体"/>
          <w:b/>
          <w:bCs/>
          <w:color w:val="000000"/>
          <w:kern w:val="2"/>
          <w:sz w:val="30"/>
          <w:szCs w:val="30"/>
        </w:rPr>
        <w:t xml:space="preserve">  </w:t>
      </w:r>
      <w:r w:rsidRPr="00A8164E">
        <w:rPr>
          <w:rFonts w:ascii="宋体" w:eastAsia="宋体" w:hAnsiTheme="minorHAnsi" w:cs="宋体" w:hint="eastAsia"/>
          <w:b/>
          <w:bCs/>
          <w:color w:val="000000"/>
          <w:kern w:val="2"/>
          <w:sz w:val="30"/>
          <w:szCs w:val="30"/>
        </w:rPr>
        <w:t>（此答案仅供参考）</w:t>
      </w:r>
    </w:p>
    <w:p w:rsidR="00A8164E" w:rsidRPr="00A8164E" w:rsidRDefault="00A8164E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/>
          <w:bCs/>
          <w:color w:val="000000"/>
          <w:kern w:val="2"/>
          <w:sz w:val="30"/>
          <w:szCs w:val="30"/>
        </w:rPr>
      </w:pP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第一页答案：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1.C 2.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）女歌手为有急事，所以才路出的（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2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）为什么不唱啊（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3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）没有歌听了（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4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）这么没有用，这样就放松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趣味语文：开颜一笑，笑世间可笑之人；家事，国事，天下事，事事关心。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第二页答案：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：直角，相等，平分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2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10  3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3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，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4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，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5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，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20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，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24  4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120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°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60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°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5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4  6. D  7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B  8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D  9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C  10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D 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第三页答案：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—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5 CDDBB 1.come 2.are having 3.helping 4.do 5.earlier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第四页答案：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—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5 CBACC  6.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发生偏折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方向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7.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南极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北极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8.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神州五号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3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第五页答案：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1.C 2.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）城春草木深（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2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）得无楚之水土使民善道耶（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3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）夜阑卧听风吹雨（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4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）人生自古谁无死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趣味语文：屈原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李白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高适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陆薪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杨万里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李清照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白居易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第六页答案：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．（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60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°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，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120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°（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2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）．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120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°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，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60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°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2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．（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8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，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10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2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9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，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7  3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．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6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．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6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．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10 4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．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ABCE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或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ACDE  5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．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22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或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20  6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．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14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，根号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45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，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84   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7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2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，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3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0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，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-6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D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：（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-7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，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3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-5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，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-2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3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，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3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第七页答案：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—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5 CADBC 1.how old 2.what 3.how 4.how  often 5.how far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第八页答案：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CDCCC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第九页答案：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．（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）总是，就；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错误（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2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）被……拖累（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3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）暂且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 2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．（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）凡事要做就做，否则就会耽误了一生的前途啊！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2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）如果我们这一生只等明日，那么一切事情都将错过．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3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．表达了作者告诫人们要珍惜时间，批驳了虚度光阴的行为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4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．反问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第十页答案：（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4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2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-1   0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3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A'C    70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度（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4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5&lt;a&lt;9 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等腰（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5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1/3x^4y^3-6x^3y^3+2x^3y^3+xy   BB  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8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1.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不同，所用时间不同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2.y=240-48x   3.48Km 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第十一页答案：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—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5 CACAC 1.borrow 2.to go 3.to wash 4.to do 5.helping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第十二页答案：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DCCCA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实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实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降低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lastRenderedPageBreak/>
        <w:t>第十三页答案：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A 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滇西北覆盖着大片原始森林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     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活到老活到老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第十四页答案：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2    93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，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93.3    60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度，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120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度。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60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度，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120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度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    3     4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，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1      16cm      280    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基本工资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800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元，奖励金额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5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元，应销售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240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件。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第十五页答案：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—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5 BDCAB 1.small 2.dirty 3.quiet 4.hungry 5.open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第十六页答案：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DBC 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物体反射本身颜色的色光，不同物体能反射不同色光，黑色物体不能反射任何光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第十七页答案：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因为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所以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2.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）吴爽等人（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2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）雷震和赵蒙生进屋（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3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）吴爽与雷震对话（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4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）吴爽了解真相，异常震惊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   3.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吴爽：自私，居功自傲，爱子心切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  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雷震：大公无私，爱子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 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第十八页答案：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ABBCBC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第十九页答案：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1.isn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’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t playing 2.is reading 3.have 4.looks 5.gets 1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—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5 DGABE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第二十页答案：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BAABB  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雷达探测不到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第二十一页答案：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不会打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2.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踉跄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琐碎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犹豫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逗留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3.A    4.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守株待兔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画蛇添足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盲人摸象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狗急跳墙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画龙点睛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拔苗助长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第二十二页答案：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BCACCC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第二十三页答案：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—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6 DADACD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第二十四页答案：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ACBC 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工作，学习，休息，产生干扰，环保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   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第二十五页答案：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带有浓郁的自嘲，暗示了作者阅历的丰富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2.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口语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乐不思蜀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虚耗一空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挥汗如雨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无形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3.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享受在国外的生活，不想回国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第二十六页答案：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BBBDAA      353     1343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第二十七页答案：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—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5 CDBBD 1.went read about 2.what did went shopping 3.much listening 4.what did 5.for most interesting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第二十八页答案：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DCCC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变小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变小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实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   1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2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第二十九页答案：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DC 1.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保护环境，从我做起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2.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过高估计自己的人，往往比自己想象的低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恍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安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潜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潸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豁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欣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岿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不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全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巍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嫣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勃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lastRenderedPageBreak/>
        <w:t>泰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肃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1B 2H 3F 4A 5E 6C 7G 8D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第三十页答案：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BCBDC        6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倍根号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5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第三十一页答案：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—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5 CDBDA  1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—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10CDAABDBCDB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第三十二页答案：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凝固点低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 2.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液化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蒸汽碰到杯壁遇冷液化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   B 3.  A 4.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）增加摩擦力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3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）降低熔点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 5.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水蒸气碰到玻璃遇冷液化，暖气使雾气加快蒸发并减慢液化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第三十三页答案：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BD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）要画好画，不能光凭想象，必须仔细观察事物，还应该向各种各样的人请教。第一件事是讲唐朝名画家戴崇的故事，第二件实事画背纤图前进行实地观察。（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2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）三人行，必有我师焉。（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3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）艺术来源于生活，艺术又高于生活。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第三十四页答案：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y=150+20x     x=-1/2     2     3     2     (n+2)^2-n^2=4(n+1)     BBCC 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第三十五页答案：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—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5 CAAAA 1.what are you going to be 2.how are you going to 3.are you going to study 4.where are you going to 5.what are you going to do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第三十六页答案：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CA  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振动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弦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空气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金属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AC   D   B   15 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左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照相机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蜡烛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可逆的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第三十七页答案：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我们有传承文明的造纸术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,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有辨向导航的指南针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,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有闻名中外的印刷术。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2.2413 3. 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“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许多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”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调到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“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出版社送来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”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的后面。暗八火秃告乖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第三十八页答案：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CDDCD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第三十九页答案：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—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5 CACDB 1.short 2.the oldest 3.the most difficult 4.more important 5.the least 6.the farthest 7.the worst 8.more comfortable 9.colder 10.cheaper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第四十页答案：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DBC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第四十一页答案：想做就做，我就懒得做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第四十二页答案：根号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2   -1   36.4   BB    A(-1,3)B(-4,2)      Y=2X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第四十三页答案：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—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10 ABABDDCABA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第四十四页答案：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遨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拓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撰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茂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2.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一个人只有不断的吸取有用的知识才能转化为力量，才可以获得成功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3.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人生是一棵树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,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欲滴的翠色妆扮成你不老的青春和向上的激情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 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24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2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）科学就是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lastRenderedPageBreak/>
        <w:t>探求真理（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3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23     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田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第四十五页答案：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AAS    AEO,AFO     ADO,CBO     DOF,BOE   ADC,CBA   AOB,COD    ADB,CBD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BBB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第四十六页答案：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—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5 CCDCD 1.more outgoing than 2.a little thinner 3.as many pens as 4.as good at sports as 5.much bigger than yours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第四十七页答案：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博学通才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2.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治学的真谛是由博返约，精修一门。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3.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文中的主要论证方法是反面论证和正面论证相结合。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4.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只有平时阅读面广了，我们在作文的时候才能灵活地运用所积累到的词句，吸取别人的精华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   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第四十八页答案：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CDCD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第四十九页答案：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—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6 BDBBBD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第五十页答案：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B 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句子自己造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1.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香、高、粗、老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2.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不能，约和或许表约数，体现说明语言的准确性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3.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因为即使遭受巨创，但他依然拔地参天，四面威风，雄踞山间，无可匹敌，他的精神仍然存在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4.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因为神木遭受巨创之后，依然拔地参天，四面威风，雄踞山间，无可匹敌，这种不怕挫折、百折不挠的精神正是神木的内涵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第五十一页答案：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82.5   55  10  AD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第五十二页答案：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—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5 ABBDD 1.western 2.to eat 3.mine 4.won 5.is leaving 6.knows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第五十三页答案：书法平台自己做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脑筋急转弯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用笔写字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2.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圣诞老人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3.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电收费，闪电不收费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4.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立刻去医院检查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5.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袜子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第五十四页答案：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5   Y=3X   -2X   CDDA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第五十五页答案：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BCCAD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第五十六页答案：城里没有鸟兽鱼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   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人与自然应该和谐相处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第五十七页答案：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80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度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 CCDD     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第五十八页答案：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1.did have 2.what did write 3.didn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’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t do 4.have practiced 5.were born was 1.yes,they do 2.go skating 3.the weather 4.cold and sunny 5.yes,they are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第五十九页答案：消息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标题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导语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主体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背景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结语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标题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导语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lastRenderedPageBreak/>
        <w:t>主体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导语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人物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时间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地点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起因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经过结果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塑造人物形象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完整故事情节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具体环境描写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人物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环境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情节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  D 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第一句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时间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人物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地点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事件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说明了渡江战役的开始时间，体现新闻语言的准确性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   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敌人：摧枯拉朽，军无斗志，纷纷溃退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我军：直取，突破，占领，进击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     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无比自豪，高兴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 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第六十页答案：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3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2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，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0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）（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0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，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-2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）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10 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一二四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一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 CAB    Y=-4/3-4      18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第六十一页答案：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64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页有得抄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第六十二页答案：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“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我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”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的情绪变化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     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神态，外貌，动作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第六十三页答案：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CCBB    X=-4,Y=-2</w:t>
      </w:r>
    </w:p>
    <w:p w:rsidR="003E72CA" w:rsidRPr="003E72CA" w:rsidRDefault="003E72CA" w:rsidP="003E72CA">
      <w:pPr>
        <w:widowControl w:val="0"/>
        <w:autoSpaceDE w:val="0"/>
        <w:autoSpaceDN w:val="0"/>
        <w:snapToGrid/>
        <w:spacing w:after="0"/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</w:pP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 xml:space="preserve"> 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第六十四页答案：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61</w:t>
      </w:r>
      <w:r w:rsidRPr="003E72CA">
        <w:rPr>
          <w:rFonts w:ascii="宋体" w:eastAsia="宋体" w:hAnsiTheme="minorHAnsi" w:cs="宋体" w:hint="eastAsia"/>
          <w:bCs/>
          <w:color w:val="000000"/>
          <w:kern w:val="2"/>
          <w:sz w:val="30"/>
          <w:szCs w:val="30"/>
        </w:rPr>
        <w:t>页有得抄</w:t>
      </w:r>
      <w:r w:rsidRPr="003E72CA">
        <w:rPr>
          <w:rFonts w:ascii="宋体" w:eastAsia="宋体" w:hAnsiTheme="minorHAnsi" w:cs="宋体"/>
          <w:bCs/>
          <w:color w:val="000000"/>
          <w:kern w:val="2"/>
          <w:sz w:val="30"/>
          <w:szCs w:val="30"/>
        </w:rPr>
        <w:t>?</w:t>
      </w:r>
    </w:p>
    <w:p w:rsidR="004358AB" w:rsidRPr="003E72CA" w:rsidRDefault="004358AB" w:rsidP="00D31D50">
      <w:pPr>
        <w:spacing w:line="220" w:lineRule="atLeast"/>
        <w:rPr>
          <w:sz w:val="30"/>
          <w:szCs w:val="30"/>
        </w:rPr>
      </w:pPr>
    </w:p>
    <w:sectPr w:rsidR="004358AB" w:rsidRPr="003E72CA" w:rsidSect="002D5A8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3E72CA"/>
    <w:rsid w:val="00426133"/>
    <w:rsid w:val="004358AB"/>
    <w:rsid w:val="008B7726"/>
    <w:rsid w:val="00A8164E"/>
    <w:rsid w:val="00C75958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622</Words>
  <Characters>3551</Characters>
  <Application>Microsoft Office Word</Application>
  <DocSecurity>0</DocSecurity>
  <Lines>29</Lines>
  <Paragraphs>8</Paragraphs>
  <ScaleCrop>false</ScaleCrop>
  <Company/>
  <LinksUpToDate>false</LinksUpToDate>
  <CharactersWithSpaces>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2017-01-17T06:28:00Z</dcterms:modified>
</cp:coreProperties>
</file>