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2700020</wp:posOffset>
                </wp:positionH>
                <wp:positionV relativeFrom="paragraph">
                  <wp:posOffset>4266565</wp:posOffset>
                </wp:positionV>
                <wp:extent cx="2507615" cy="1619885"/>
                <wp:effectExtent l="0" t="0" r="6985" b="18415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7615" cy="161988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lang w:eastAsia="zh-CN"/>
                                <w14:shadow w14:blurRad="0" w14:dist="0" w14:dir="0" w14:sx="0" w14:sy="0" w14:kx="0" w14:ky="0" w14:algn="none">
                                  <w14:srgbClr w14:val="000000"/>
                                </w14:shadow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  <w14:shadow w14:blurRad="0" w14:dist="0" w14:dir="0" w14:sx="0" w14:sy="0" w14:kx="0" w14:ky="0" w14:algn="none">
                                  <w14:srgbClr w14:val="000000"/>
                                </w14:shadow>
                              </w:rPr>
                              <w:drawing>
                                <wp:inline distT="0" distB="0" distL="114300" distR="114300">
                                  <wp:extent cx="2317115" cy="1351280"/>
                                  <wp:effectExtent l="0" t="0" r="6985" b="1270"/>
                                  <wp:docPr id="15" name="图片 15" descr="G:\上传盘\_稻壳认证\11-手抄报\temp1\03.jpg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图片 15" descr="G:\上传盘\_稻壳认证\11-手抄报\temp1\03.jpg0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17115" cy="13512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2.6pt;margin-top:335.95pt;height:127.55pt;width:197.45pt;z-index:251771904;mso-width-relative:page;mso-height-relative:page;" fillcolor="#BFBFBF [2412]" filled="t" stroked="f" coordsize="21600,21600" o:gfxdata="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A6pf9m2wAAAAsBAAAPAAAAAAAA&#10;AAEAIAAAACIAAABkcnMvZG93bnJldi54bWxQSwECFAAUAAAACACHTuJAmCbqYUgCAABmBAAADgAA&#10;AAAAAAABACAAAAAqAQAAZHJzL2Uyb0RvYy54bWxQSwUGAAAAAAYABgBZAQAA5A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lang w:eastAsia="zh-CN"/>
                          <w14:shadow w14:blurRad="0" w14:dist="0" w14:dir="0" w14:sx="0" w14:sy="0" w14:kx="0" w14:ky="0" w14:algn="none">
                            <w14:srgbClr w14:val="000000"/>
                          </w14:shadow>
                        </w:rPr>
                      </w:pPr>
                      <w:r>
                        <w:rPr>
                          <w:rFonts w:hint="eastAsia"/>
                          <w:lang w:eastAsia="zh-CN"/>
                          <w14:shadow w14:blurRad="0" w14:dist="0" w14:dir="0" w14:sx="0" w14:sy="0" w14:kx="0" w14:ky="0" w14:algn="none">
                            <w14:srgbClr w14:val="000000"/>
                          </w14:shadow>
                        </w:rPr>
                        <w:drawing>
                          <wp:inline distT="0" distB="0" distL="114300" distR="114300">
                            <wp:extent cx="2317115" cy="1351280"/>
                            <wp:effectExtent l="0" t="0" r="6985" b="1270"/>
                            <wp:docPr id="15" name="图片 15" descr="G:\上传盘\_稻壳认证\11-手抄报\temp1\03.jpg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图片 15" descr="G:\上传盘\_稻壳认证\11-手抄报\temp1\03.jpg0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6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17115" cy="13512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4407535</wp:posOffset>
                </wp:positionH>
                <wp:positionV relativeFrom="paragraph">
                  <wp:posOffset>2550160</wp:posOffset>
                </wp:positionV>
                <wp:extent cx="2507615" cy="1619885"/>
                <wp:effectExtent l="0" t="0" r="6985" b="18415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7615" cy="161988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317115" cy="1351915"/>
                                  <wp:effectExtent l="0" t="0" r="6985" b="635"/>
                                  <wp:docPr id="13" name="图片 13" descr="G:\上传盘\_稻壳认证\11-手抄报\temp1\02.jpg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图片 13" descr="G:\上传盘\_稻壳认证\11-手抄报\temp1\02.jpg0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17115" cy="13519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7.05pt;margin-top:200.8pt;height:127.55pt;width:197.45pt;z-index:251714560;mso-width-relative:page;mso-height-relative:page;" fillcolor="#BFBFBF [2412]" filled="t" stroked="f" coordsize="21600,21600" o:gfxdata="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DSDGYh2wAAAAwBAAAPAAAAAAAA&#10;AAEAIAAAACIAAABkcnMvZG93bnJldi54bWxQSwECFAAUAAAACACHTuJA+EIzFEgCAABmBAAADgAA&#10;AAAAAAABACAAAAAqAQAAZHJzL2Uyb0RvYy54bWxQSwUGAAAAAAYABgBZAQAA5A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drawing>
                          <wp:inline distT="0" distB="0" distL="114300" distR="114300">
                            <wp:extent cx="2317115" cy="1351915"/>
                            <wp:effectExtent l="0" t="0" r="6985" b="635"/>
                            <wp:docPr id="13" name="图片 13" descr="G:\上传盘\_稻壳认证\11-手抄报\temp1\02.jpg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" name="图片 13" descr="G:\上传盘\_稻壳认证\11-手抄报\temp1\02.jpg0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17115" cy="13519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4407535</wp:posOffset>
                </wp:positionH>
                <wp:positionV relativeFrom="paragraph">
                  <wp:posOffset>826770</wp:posOffset>
                </wp:positionV>
                <wp:extent cx="2507615" cy="1619885"/>
                <wp:effectExtent l="0" t="0" r="6985" b="18415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7615" cy="161988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317750" cy="1351915"/>
                                  <wp:effectExtent l="0" t="0" r="6350" b="635"/>
                                  <wp:docPr id="11" name="图片 11" descr="0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图片 11" descr="0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17750" cy="13519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7.05pt;margin-top:65.1pt;height:127.55pt;width:197.45pt;z-index:251685888;mso-width-relative:page;mso-height-relative:page;" fillcolor="#BFBFBF [2412]" filled="t" stroked="f" coordsize="21600,21600" o:gfxdata="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KSt0UXbAAAADAEAAA8AAAAAAAAA&#10;AQAgAAAAIgAAAGRycy9kb3ducmV2LnhtbFBLAQIUABQAAAAIAIdO4kDnnFSORwIAAGYEAAAOAAAA&#10;AAAAAAEAIAAAACoBAABkcnMvZTJvRG9jLnhtbFBLBQYAAAAABgAGAFkBAADj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drawing>
                          <wp:inline distT="0" distB="0" distL="114300" distR="114300">
                            <wp:extent cx="2317750" cy="1351915"/>
                            <wp:effectExtent l="0" t="0" r="6350" b="635"/>
                            <wp:docPr id="11" name="图片 11" descr="0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图片 11" descr="0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17750" cy="13519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6827520</wp:posOffset>
                </wp:positionH>
                <wp:positionV relativeFrom="paragraph">
                  <wp:posOffset>1491615</wp:posOffset>
                </wp:positionV>
                <wp:extent cx="2410460" cy="405574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0460" cy="4055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华康娃娃体W5" w:hAnsi="华康娃娃体W5" w:eastAsia="华康娃娃体W5" w:cs="华康娃娃体W5"/>
                                <w:color w:val="CA110C"/>
                                <w:sz w:val="40"/>
                                <w:szCs w:val="4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华康娃娃体W5" w:hAnsi="华康娃娃体W5" w:eastAsia="华康娃娃体W5" w:cs="华康娃娃体W5"/>
                                <w:color w:val="CA110C"/>
                                <w:sz w:val="40"/>
                                <w:szCs w:val="40"/>
                                <w:lang w:eastAsia="zh-CN"/>
                              </w:rPr>
                              <w:t>我读了...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ascii="华康娃娃体W5" w:hAnsi="华康娃娃体W5" w:eastAsia="华康娃娃体W5" w:cs="华康娃娃体W5"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华康娃娃体W5" w:hAnsi="华康娃娃体W5" w:eastAsia="华康娃娃体W5" w:cs="华康娃娃体W5"/>
                                <w:sz w:val="28"/>
                                <w:szCs w:val="28"/>
                                <w:lang w:eastAsia="zh-CN"/>
                              </w:rPr>
                              <w:t>蝴蝶·豌豆花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ascii="华康娃娃体W5" w:hAnsi="华康娃娃体W5" w:eastAsia="华康娃娃体W5" w:cs="华康娃娃体W5"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华康娃娃体W5" w:hAnsi="华康娃娃体W5" w:eastAsia="华康娃娃体W5" w:cs="华康娃娃体W5"/>
                                <w:sz w:val="28"/>
                                <w:szCs w:val="28"/>
                                <w:lang w:eastAsia="zh-CN"/>
                              </w:rPr>
                              <w:t>小猪唏哩呼噜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ascii="华康娃娃体W5" w:hAnsi="华康娃娃体W5" w:eastAsia="华康娃娃体W5" w:cs="华康娃娃体W5"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华康娃娃体W5" w:hAnsi="华康娃娃体W5" w:eastAsia="华康娃娃体W5" w:cs="华康娃娃体W5"/>
                                <w:sz w:val="28"/>
                                <w:szCs w:val="28"/>
                                <w:lang w:eastAsia="zh-CN"/>
                              </w:rPr>
                              <w:t>长袜子皮皮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ascii="华康娃娃体W5" w:hAnsi="华康娃娃体W5" w:eastAsia="华康娃娃体W5" w:cs="华康娃娃体W5"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华康娃娃体W5" w:hAnsi="华康娃娃体W5" w:eastAsia="华康娃娃体W5" w:cs="华康娃娃体W5"/>
                                <w:sz w:val="28"/>
                                <w:szCs w:val="28"/>
                                <w:lang w:eastAsia="zh-CN"/>
                              </w:rPr>
                              <w:t>千家诗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ascii="华康娃娃体W5" w:hAnsi="华康娃娃体W5" w:eastAsia="华康娃娃体W5" w:cs="华康娃娃体W5"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华康娃娃体W5" w:hAnsi="华康娃娃体W5" w:eastAsia="华康娃娃体W5" w:cs="华康娃娃体W5"/>
                                <w:sz w:val="28"/>
                                <w:szCs w:val="28"/>
                                <w:lang w:eastAsia="zh-CN"/>
                              </w:rPr>
                              <w:t>中国神话故事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ascii="华康娃娃体W5" w:hAnsi="华康娃娃体W5" w:eastAsia="华康娃娃体W5" w:cs="华康娃娃体W5"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华康娃娃体W5" w:hAnsi="华康娃娃体W5" w:eastAsia="华康娃娃体W5" w:cs="华康娃娃体W5"/>
                                <w:sz w:val="28"/>
                                <w:szCs w:val="28"/>
                                <w:lang w:eastAsia="zh-CN"/>
                              </w:rPr>
                              <w:t>千字文·三字经·弟子规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ascii="华康娃娃体W5" w:hAnsi="华康娃娃体W5" w:eastAsia="华康娃娃体W5" w:cs="华康娃娃体W5"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华康娃娃体W5" w:hAnsi="华康娃娃体W5" w:eastAsia="华康娃娃体W5" w:cs="华康娃娃体W5"/>
                                <w:sz w:val="28"/>
                                <w:szCs w:val="28"/>
                                <w:lang w:eastAsia="zh-CN"/>
                              </w:rPr>
                              <w:t>孔子的故事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ascii="华康娃娃体W5" w:hAnsi="华康娃娃体W5" w:eastAsia="华康娃娃体W5" w:cs="华康娃娃体W5"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华康娃娃体W5" w:hAnsi="华康娃娃体W5" w:eastAsia="华康娃娃体W5" w:cs="华康娃娃体W5"/>
                                <w:sz w:val="28"/>
                                <w:szCs w:val="28"/>
                                <w:lang w:eastAsia="zh-CN"/>
                              </w:rPr>
                              <w:t>昆虫记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ascii="华康娃娃体W5" w:hAnsi="华康娃娃体W5" w:eastAsia="华康娃娃体W5" w:cs="华康娃娃体W5"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华康娃娃体W5" w:hAnsi="华康娃娃体W5" w:eastAsia="华康娃娃体W5" w:cs="华康娃娃体W5"/>
                                <w:sz w:val="28"/>
                                <w:szCs w:val="28"/>
                                <w:lang w:eastAsia="zh-CN"/>
                              </w:rPr>
                              <w:t>神奇校车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37.6pt;margin-top:117.45pt;height:319.35pt;width:189.8pt;z-index:251684864;mso-width-relative:page;mso-height-relative:page;" filled="f" stroked="f" coordsize="21600,21600" o:gfxdata="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zm7VI94AAAANAQAADwAAAAAAAAABACAAAAAiAAAAZHJzL2Rvd25yZXYueG1sUEsBAhQAFAAAAAgA&#10;h07iQDLQyb0fAgAAGQQAAA4AAAAAAAAAAQAgAAAALQEAAGRycy9lMm9Eb2MueG1sUEsFBgAAAAAG&#10;AAYAWQEAAL4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华康娃娃体W5" w:hAnsi="华康娃娃体W5" w:eastAsia="华康娃娃体W5" w:cs="华康娃娃体W5"/>
                          <w:color w:val="CA110C"/>
                          <w:sz w:val="40"/>
                          <w:szCs w:val="40"/>
                          <w:lang w:eastAsia="zh-CN"/>
                        </w:rPr>
                      </w:pPr>
                      <w:r>
                        <w:rPr>
                          <w:rFonts w:hint="eastAsia" w:ascii="华康娃娃体W5" w:hAnsi="华康娃娃体W5" w:eastAsia="华康娃娃体W5" w:cs="华康娃娃体W5"/>
                          <w:color w:val="CA110C"/>
                          <w:sz w:val="40"/>
                          <w:szCs w:val="40"/>
                          <w:lang w:eastAsia="zh-CN"/>
                        </w:rPr>
                        <w:t>我读了...</w:t>
                      </w:r>
                    </w:p>
                    <w:p>
                      <w:pPr>
                        <w:jc w:val="center"/>
                        <w:rPr>
                          <w:rFonts w:hint="eastAsia" w:ascii="华康娃娃体W5" w:hAnsi="华康娃娃体W5" w:eastAsia="华康娃娃体W5" w:cs="华康娃娃体W5"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ascii="华康娃娃体W5" w:hAnsi="华康娃娃体W5" w:eastAsia="华康娃娃体W5" w:cs="华康娃娃体W5"/>
                          <w:sz w:val="28"/>
                          <w:szCs w:val="28"/>
                          <w:lang w:eastAsia="zh-CN"/>
                        </w:rPr>
                        <w:t>蝴蝶·豌豆花</w:t>
                      </w:r>
                    </w:p>
                    <w:p>
                      <w:pPr>
                        <w:jc w:val="center"/>
                        <w:rPr>
                          <w:rFonts w:hint="eastAsia" w:ascii="华康娃娃体W5" w:hAnsi="华康娃娃体W5" w:eastAsia="华康娃娃体W5" w:cs="华康娃娃体W5"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ascii="华康娃娃体W5" w:hAnsi="华康娃娃体W5" w:eastAsia="华康娃娃体W5" w:cs="华康娃娃体W5"/>
                          <w:sz w:val="28"/>
                          <w:szCs w:val="28"/>
                          <w:lang w:eastAsia="zh-CN"/>
                        </w:rPr>
                        <w:t>小猪唏哩呼噜</w:t>
                      </w:r>
                    </w:p>
                    <w:p>
                      <w:pPr>
                        <w:jc w:val="center"/>
                        <w:rPr>
                          <w:rFonts w:hint="eastAsia" w:ascii="华康娃娃体W5" w:hAnsi="华康娃娃体W5" w:eastAsia="华康娃娃体W5" w:cs="华康娃娃体W5"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ascii="华康娃娃体W5" w:hAnsi="华康娃娃体W5" w:eastAsia="华康娃娃体W5" w:cs="华康娃娃体W5"/>
                          <w:sz w:val="28"/>
                          <w:szCs w:val="28"/>
                          <w:lang w:eastAsia="zh-CN"/>
                        </w:rPr>
                        <w:t>长袜子皮皮</w:t>
                      </w:r>
                    </w:p>
                    <w:p>
                      <w:pPr>
                        <w:jc w:val="center"/>
                        <w:rPr>
                          <w:rFonts w:hint="eastAsia" w:ascii="华康娃娃体W5" w:hAnsi="华康娃娃体W5" w:eastAsia="华康娃娃体W5" w:cs="华康娃娃体W5"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ascii="华康娃娃体W5" w:hAnsi="华康娃娃体W5" w:eastAsia="华康娃娃体W5" w:cs="华康娃娃体W5"/>
                          <w:sz w:val="28"/>
                          <w:szCs w:val="28"/>
                          <w:lang w:eastAsia="zh-CN"/>
                        </w:rPr>
                        <w:t>千家诗</w:t>
                      </w:r>
                    </w:p>
                    <w:p>
                      <w:pPr>
                        <w:jc w:val="center"/>
                        <w:rPr>
                          <w:rFonts w:hint="eastAsia" w:ascii="华康娃娃体W5" w:hAnsi="华康娃娃体W5" w:eastAsia="华康娃娃体W5" w:cs="华康娃娃体W5"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ascii="华康娃娃体W5" w:hAnsi="华康娃娃体W5" w:eastAsia="华康娃娃体W5" w:cs="华康娃娃体W5"/>
                          <w:sz w:val="28"/>
                          <w:szCs w:val="28"/>
                          <w:lang w:eastAsia="zh-CN"/>
                        </w:rPr>
                        <w:t>中国神话故事</w:t>
                      </w:r>
                    </w:p>
                    <w:p>
                      <w:pPr>
                        <w:jc w:val="center"/>
                        <w:rPr>
                          <w:rFonts w:hint="eastAsia" w:ascii="华康娃娃体W5" w:hAnsi="华康娃娃体W5" w:eastAsia="华康娃娃体W5" w:cs="华康娃娃体W5"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ascii="华康娃娃体W5" w:hAnsi="华康娃娃体W5" w:eastAsia="华康娃娃体W5" w:cs="华康娃娃体W5"/>
                          <w:sz w:val="28"/>
                          <w:szCs w:val="28"/>
                          <w:lang w:eastAsia="zh-CN"/>
                        </w:rPr>
                        <w:t>千字文·三字经·弟子规</w:t>
                      </w:r>
                    </w:p>
                    <w:p>
                      <w:pPr>
                        <w:jc w:val="center"/>
                        <w:rPr>
                          <w:rFonts w:hint="eastAsia" w:ascii="华康娃娃体W5" w:hAnsi="华康娃娃体W5" w:eastAsia="华康娃娃体W5" w:cs="华康娃娃体W5"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ascii="华康娃娃体W5" w:hAnsi="华康娃娃体W5" w:eastAsia="华康娃娃体W5" w:cs="华康娃娃体W5"/>
                          <w:sz w:val="28"/>
                          <w:szCs w:val="28"/>
                          <w:lang w:eastAsia="zh-CN"/>
                        </w:rPr>
                        <w:t>孔子的故事</w:t>
                      </w:r>
                    </w:p>
                    <w:p>
                      <w:pPr>
                        <w:jc w:val="center"/>
                        <w:rPr>
                          <w:rFonts w:hint="eastAsia" w:ascii="华康娃娃体W5" w:hAnsi="华康娃娃体W5" w:eastAsia="华康娃娃体W5" w:cs="华康娃娃体W5"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ascii="华康娃娃体W5" w:hAnsi="华康娃娃体W5" w:eastAsia="华康娃娃体W5" w:cs="华康娃娃体W5"/>
                          <w:sz w:val="28"/>
                          <w:szCs w:val="28"/>
                          <w:lang w:eastAsia="zh-CN"/>
                        </w:rPr>
                        <w:t>昆虫记</w:t>
                      </w:r>
                    </w:p>
                    <w:p>
                      <w:pPr>
                        <w:jc w:val="center"/>
                        <w:rPr>
                          <w:rFonts w:hint="eastAsia" w:ascii="华康娃娃体W5" w:hAnsi="华康娃娃体W5" w:eastAsia="华康娃娃体W5" w:cs="华康娃娃体W5"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ascii="华康娃娃体W5" w:hAnsi="华康娃娃体W5" w:eastAsia="华康娃娃体W5" w:cs="华康娃娃体W5"/>
                          <w:sz w:val="28"/>
                          <w:szCs w:val="28"/>
                          <w:lang w:eastAsia="zh-CN"/>
                        </w:rPr>
                        <w:t>神奇校车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-106045</wp:posOffset>
                </wp:positionH>
                <wp:positionV relativeFrom="paragraph">
                  <wp:posOffset>4139565</wp:posOffset>
                </wp:positionV>
                <wp:extent cx="2810510" cy="181737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0510" cy="18173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华康娃娃体W5" w:hAnsi="华康娃娃体W5" w:eastAsia="华康娃娃体W5" w:cs="华康娃娃体W5"/>
                                <w:color w:val="CA110C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华康娃娃体W5" w:hAnsi="华康娃娃体W5" w:eastAsia="华康娃娃体W5" w:cs="华康娃娃体W5"/>
                                <w:color w:val="CA110C"/>
                                <w:sz w:val="40"/>
                                <w:szCs w:val="40"/>
                                <w:lang w:eastAsia="zh-CN"/>
                              </w:rPr>
                              <w:t>游乐园一日游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eastAsia" w:ascii="华康娃娃体W5" w:hAnsi="华康娃娃体W5" w:eastAsia="华康娃娃体W5" w:cs="华康娃娃体W5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华康娃娃体W5" w:hAnsi="华康娃娃体W5" w:eastAsia="华康娃娃体W5" w:cs="华康娃娃体W5"/>
                                <w:sz w:val="24"/>
                                <w:szCs w:val="24"/>
                                <w:lang w:eastAsia="zh-CN"/>
                              </w:rPr>
                              <w:t>一进门，我就被这丰富多彩的游戏项目吸引了：有刺激的海盗船，好玩的碰碰车，梦幻的旋转木马，还有惊险的迪斯科转盘……眼花缭乱，令人目不暇接。这么多，先玩什么呢?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35pt;margin-top:325.95pt;height:143.1pt;width:221.3pt;z-index:251675648;mso-width-relative:page;mso-height-relative:page;" filled="f" stroked="f" coordsize="21600,21600" o:gfxdata="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FIRdLXdAAAACwEAAA8AAAAAAAAAAQAgAAAAIgAAAGRycy9kb3ducmV2LnhtbFBLAQIUABQAAAAI&#10;AIdO4kDfqSOGIQIAABkEAAAOAAAAAAAAAAEAIAAAACwBAABkcnMvZTJvRG9jLnhtbFBLBQYAAAAA&#10;BgAGAFkBAAC/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华康娃娃体W5" w:hAnsi="华康娃娃体W5" w:eastAsia="华康娃娃体W5" w:cs="华康娃娃体W5"/>
                          <w:color w:val="CA110C"/>
                          <w:lang w:eastAsia="zh-CN"/>
                        </w:rPr>
                      </w:pPr>
                      <w:r>
                        <w:rPr>
                          <w:rFonts w:hint="eastAsia" w:ascii="华康娃娃体W5" w:hAnsi="华康娃娃体W5" w:eastAsia="华康娃娃体W5" w:cs="华康娃娃体W5"/>
                          <w:color w:val="CA110C"/>
                          <w:sz w:val="40"/>
                          <w:szCs w:val="40"/>
                          <w:lang w:eastAsia="zh-CN"/>
                        </w:rPr>
                        <w:t>游乐园一日游</w:t>
                      </w:r>
                    </w:p>
                    <w:p>
                      <w:pPr>
                        <w:jc w:val="left"/>
                        <w:rPr>
                          <w:rFonts w:hint="eastAsia" w:ascii="华康娃娃体W5" w:hAnsi="华康娃娃体W5" w:eastAsia="华康娃娃体W5" w:cs="华康娃娃体W5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 w:ascii="华康娃娃体W5" w:hAnsi="华康娃娃体W5" w:eastAsia="华康娃娃体W5" w:cs="华康娃娃体W5"/>
                          <w:sz w:val="24"/>
                          <w:szCs w:val="24"/>
                          <w:lang w:eastAsia="zh-CN"/>
                        </w:rPr>
                        <w:t>一进门，我就被这丰富多彩的游戏项目吸引了：有刺激的海盗船，好玩的碰碰车，梦幻的旋转木马，还有惊险的迪斯科转盘……眼花缭乱，令人目不暇接。这么多，先玩什么呢?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-106045</wp:posOffset>
                </wp:positionH>
                <wp:positionV relativeFrom="paragraph">
                  <wp:posOffset>1482090</wp:posOffset>
                </wp:positionV>
                <wp:extent cx="3895725" cy="181737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95725" cy="18173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华康娃娃体W5" w:hAnsi="华康娃娃体W5" w:eastAsia="华康娃娃体W5" w:cs="华康娃娃体W5"/>
                                <w:color w:val="CA110C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华康娃娃体W5" w:hAnsi="华康娃娃体W5" w:eastAsia="华康娃娃体W5" w:cs="华康娃娃体W5"/>
                                <w:color w:val="CA110C"/>
                                <w:sz w:val="40"/>
                                <w:szCs w:val="40"/>
                                <w:lang w:eastAsia="zh-CN"/>
                              </w:rPr>
                              <w:t>难忘的事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eastAsia" w:ascii="华康娃娃体W5" w:hAnsi="华康娃娃体W5" w:eastAsia="华康娃娃体W5" w:cs="华康娃娃体W5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华康娃娃体W5" w:hAnsi="华康娃娃体W5" w:eastAsia="华康娃娃体W5" w:cs="华康娃娃体W5"/>
                                <w:sz w:val="24"/>
                                <w:szCs w:val="24"/>
                                <w:lang w:eastAsia="zh-CN"/>
                              </w:rPr>
                              <w:t>过年啦!过年啦!大家都忙着进年货，走亲戚，我也不例外。在寒假的一天，阳光明媚。我和家人们开着车到住在宁溪的姑姑家玩。宁溪街上到处人山人海，在这人山人海之中，能听见小商贩的叫声，偶尔还能听见爆竹的霹雳啪啦声和人们叽叽喳喳地说话声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35pt;margin-top:116.7pt;height:143.1pt;width:306.75pt;z-index:251666432;mso-width-relative:page;mso-height-relative:page;" filled="f" stroked="f" coordsize="21600,21600" o:gfxdata="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Kg9JRPdAAAACwEAAA8AAAAAAAAAAQAgAAAAIgAAAGRycy9kb3ducmV2LnhtbFBLAQIUABQAAAAI&#10;AIdO4kANtBPEIQIAABkEAAAOAAAAAAAAAAEAIAAAACwBAABkcnMvZTJvRG9jLnhtbFBLBQYAAAAA&#10;BgAGAFkBAAC/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华康娃娃体W5" w:hAnsi="华康娃娃体W5" w:eastAsia="华康娃娃体W5" w:cs="华康娃娃体W5"/>
                          <w:color w:val="CA110C"/>
                          <w:lang w:eastAsia="zh-CN"/>
                        </w:rPr>
                      </w:pPr>
                      <w:r>
                        <w:rPr>
                          <w:rFonts w:hint="eastAsia" w:ascii="华康娃娃体W5" w:hAnsi="华康娃娃体W5" w:eastAsia="华康娃娃体W5" w:cs="华康娃娃体W5"/>
                          <w:color w:val="CA110C"/>
                          <w:sz w:val="40"/>
                          <w:szCs w:val="40"/>
                          <w:lang w:eastAsia="zh-CN"/>
                        </w:rPr>
                        <w:t>难忘的事</w:t>
                      </w:r>
                    </w:p>
                    <w:p>
                      <w:pPr>
                        <w:jc w:val="left"/>
                        <w:rPr>
                          <w:rFonts w:hint="eastAsia" w:ascii="华康娃娃体W5" w:hAnsi="华康娃娃体W5" w:eastAsia="华康娃娃体W5" w:cs="华康娃娃体W5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 w:ascii="华康娃娃体W5" w:hAnsi="华康娃娃体W5" w:eastAsia="华康娃娃体W5" w:cs="华康娃娃体W5"/>
                          <w:sz w:val="24"/>
                          <w:szCs w:val="24"/>
                          <w:lang w:eastAsia="zh-CN"/>
                        </w:rPr>
                        <w:t>过年啦!过年啦!大家都忙着进年货，走亲戚，我也不例外。在寒假的一天，阳光明媚。我和家人们开着车到住在宁溪的姑姑家玩。宁溪街上到处人山人海，在这人山人海之中，能听见小商贩的叫声，偶尔还能听见爆竹的霹雳啪啦声和人们叽叽喳喳地说话声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5664200</wp:posOffset>
                </wp:positionH>
                <wp:positionV relativeFrom="paragraph">
                  <wp:posOffset>-628015</wp:posOffset>
                </wp:positionV>
                <wp:extent cx="1143000" cy="125539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">
                          <a:off x="0" y="0"/>
                          <a:ext cx="1143000" cy="1255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华康POP2体W9" w:hAnsi="华康POP2体W9" w:eastAsia="华康POP2体W9" w:cs="华康POP2体W9"/>
                                <w:color w:val="FFFFFF" w:themeColor="background1"/>
                                <w:sz w:val="84"/>
                                <w:szCs w:val="84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华康POP2体W9" w:hAnsi="华康POP2体W9" w:eastAsia="华康POP2体W9" w:cs="华康POP2体W9"/>
                                <w:color w:val="FFFFFF" w:themeColor="background1"/>
                                <w:sz w:val="120"/>
                                <w:szCs w:val="120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46pt;margin-top:-49.45pt;height:98.85pt;width:90pt;rotation:589824f;z-index:251665408;v-text-anchor:middle;mso-width-relative:page;mso-height-relative:page;" filled="f" stroked="f" coordsize="21600,21600" o:gfxdata="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G9PCh3ZAAAACwEAAA8AAAAAAAAAAQAgAAAAIgAAAGRycy9kb3ducmV2LnhtbFBLAQIUABQAAAAI&#10;AIdO4kCoC+SqJQIAACgEAAAOAAAAAAAAAAEAIAAAACgBAABkcnMvZTJvRG9jLnhtbFBLBQYAAAAA&#10;BgAGAFkBAAC/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华康POP2体W9" w:hAnsi="华康POP2体W9" w:eastAsia="华康POP2体W9" w:cs="华康POP2体W9"/>
                          <w:color w:val="FFFFFF" w:themeColor="background1"/>
                          <w:sz w:val="84"/>
                          <w:szCs w:val="84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华康POP2体W9" w:hAnsi="华康POP2体W9" w:eastAsia="华康POP2体W9" w:cs="华康POP2体W9"/>
                          <w:color w:val="FFFFFF" w:themeColor="background1"/>
                          <w:sz w:val="120"/>
                          <w:szCs w:val="120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假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4553585</wp:posOffset>
                </wp:positionH>
                <wp:positionV relativeFrom="paragraph">
                  <wp:posOffset>-976630</wp:posOffset>
                </wp:positionV>
                <wp:extent cx="1143000" cy="125539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120000">
                          <a:off x="0" y="0"/>
                          <a:ext cx="1143000" cy="1255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华康POP2体W9" w:hAnsi="华康POP2体W9" w:eastAsia="华康POP2体W9" w:cs="华康POP2体W9"/>
                                <w:color w:val="FFFFFF" w:themeColor="background1"/>
                                <w:sz w:val="84"/>
                                <w:szCs w:val="84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华康POP2体W9" w:hAnsi="华康POP2体W9" w:eastAsia="华康POP2体W9" w:cs="华康POP2体W9"/>
                                <w:color w:val="FFFFFF" w:themeColor="background1"/>
                                <w:sz w:val="120"/>
                                <w:szCs w:val="120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8.55pt;margin-top:-76.9pt;height:98.85pt;width:90pt;rotation:-524288f;z-index:251661312;v-text-anchor:middle;mso-width-relative:page;mso-height-relative:page;" filled="f" stroked="f" coordsize="21600,21600" o:gfxdata="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DZNs912QAAAAsBAAAPAAAAAAAAAAEAIAAAACIAAABkcnMvZG93bnJldi54bWxQSwECFAAU&#10;AAAACACHTuJAoKOB0ikCAAAqBAAADgAAAAAAAAABACAAAAAoAQAAZHJzL2Uyb0RvYy54bWxQSwUG&#10;AAAAAAYABgBZAQAAw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华康POP2体W9" w:hAnsi="华康POP2体W9" w:eastAsia="华康POP2体W9" w:cs="华康POP2体W9"/>
                          <w:color w:val="FFFFFF" w:themeColor="background1"/>
                          <w:sz w:val="84"/>
                          <w:szCs w:val="84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华康POP2体W9" w:hAnsi="华康POP2体W9" w:eastAsia="华康POP2体W9" w:cs="华康POP2体W9"/>
                          <w:color w:val="FFFFFF" w:themeColor="background1"/>
                          <w:sz w:val="120"/>
                          <w:szCs w:val="120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寒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3375025</wp:posOffset>
                </wp:positionH>
                <wp:positionV relativeFrom="paragraph">
                  <wp:posOffset>-925195</wp:posOffset>
                </wp:positionV>
                <wp:extent cx="1143000" cy="125539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">
                          <a:off x="0" y="0"/>
                          <a:ext cx="1143000" cy="1255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华康POP2体W9" w:hAnsi="华康POP2体W9" w:eastAsia="华康POP2体W9" w:cs="华康POP2体W9"/>
                                <w:color w:val="FFFFFF" w:themeColor="background1"/>
                                <w:sz w:val="84"/>
                                <w:szCs w:val="84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华康POP2体W9" w:hAnsi="华康POP2体W9" w:eastAsia="华康POP2体W9" w:cs="华康POP2体W9"/>
                                <w:color w:val="FFFFFF" w:themeColor="background1"/>
                                <w:sz w:val="120"/>
                                <w:szCs w:val="120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5.75pt;margin-top:-72.85pt;height:98.85pt;width:90pt;rotation:589824f;z-index:251659264;v-text-anchor:middle;mso-width-relative:page;mso-height-relative:page;" filled="f" stroked="f" coordsize="21600,21600" o:gfxdata="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华康POP2体W9" w:hAnsi="华康POP2体W9" w:eastAsia="华康POP2体W9" w:cs="华康POP2体W9"/>
                          <w:color w:val="FFFFFF" w:themeColor="background1"/>
                          <w:sz w:val="84"/>
                          <w:szCs w:val="84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华康POP2体W9" w:hAnsi="华康POP2体W9" w:eastAsia="华康POP2体W9" w:cs="华康POP2体W9"/>
                          <w:color w:val="FFFFFF" w:themeColor="background1"/>
                          <w:sz w:val="120"/>
                          <w:szCs w:val="120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乐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2162810</wp:posOffset>
                </wp:positionH>
                <wp:positionV relativeFrom="paragraph">
                  <wp:posOffset>-613410</wp:posOffset>
                </wp:positionV>
                <wp:extent cx="1143000" cy="1255395"/>
                <wp:effectExtent l="0" t="0" r="0" b="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155315" y="607695"/>
                          <a:ext cx="1143000" cy="1255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华康POP2体W9" w:hAnsi="华康POP2体W9" w:eastAsia="华康POP2体W9" w:cs="华康POP2体W9"/>
                                <w:color w:val="FFFFFF" w:themeColor="background1"/>
                                <w:sz w:val="84"/>
                                <w:szCs w:val="84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华康POP2体W9" w:hAnsi="华康POP2体W9" w:eastAsia="华康POP2体W9" w:cs="华康POP2体W9"/>
                                <w:color w:val="FFFFFF" w:themeColor="background1"/>
                                <w:sz w:val="120"/>
                                <w:szCs w:val="120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0.3pt;margin-top:-48.3pt;height:98.85pt;width:90pt;z-index:251658240;v-text-anchor:middle;mso-width-relative:page;mso-height-relative:page;" filled="f" stroked="f" coordsize="21600,21600" o:gfxdata="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GfsDk9oAAAALAQAADwAAAAAAAAABACAAAAAiAAAAZHJzL2Rvd25yZXYueG1sUEsBAhQA&#10;FAAAAAgAh07iQMr2Nk4pAgAAJgQAAA4AAAAAAAAAAQAgAAAAKQEAAGRycy9lMm9Eb2MueG1sUEsF&#10;BgAAAAAGAAYAWQEAAMQ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华康POP2体W9" w:hAnsi="华康POP2体W9" w:eastAsia="华康POP2体W9" w:cs="华康POP2体W9"/>
                          <w:color w:val="FFFFFF" w:themeColor="background1"/>
                          <w:sz w:val="84"/>
                          <w:szCs w:val="84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华康POP2体W9" w:hAnsi="华康POP2体W9" w:eastAsia="华康POP2体W9" w:cs="华康POP2体W9"/>
                          <w:color w:val="FFFFFF" w:themeColor="background1"/>
                          <w:sz w:val="120"/>
                          <w:szCs w:val="120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快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br w:type="page"/>
      </w:r>
    </w:p>
    <w:p>
      <w:pPr>
        <w:rPr>
          <w:rFonts w:hint="eastAsia" w:eastAsiaTheme="minorEastAsia"/>
          <w:lang w:eastAsia="zh-CN"/>
        </w:rPr>
      </w:pPr>
    </w:p>
    <w:sectPr>
      <w:headerReference r:id="rId4" w:type="first"/>
      <w:headerReference r:id="rId3" w:type="default"/>
      <w:pgSz w:w="16838" w:h="11906" w:orient="landscape"/>
      <w:pgMar w:top="1800" w:right="1440" w:bottom="1800" w:left="1440" w:header="851" w:footer="992" w:gutter="0"/>
      <w:cols w:space="425" w:num="1"/>
      <w:titlePg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华康娃娃体W5">
    <w:altName w:val="宋体"/>
    <w:panose1 w:val="040B0509000000000000"/>
    <w:charset w:val="86"/>
    <w:family w:val="auto"/>
    <w:pitch w:val="default"/>
    <w:sig w:usb0="00000000" w:usb1="00000000" w:usb2="00000012" w:usb3="00000000" w:csb0="00040000" w:csb1="00000000"/>
  </w:font>
  <w:font w:name="华康POP2体W9">
    <w:altName w:val="宋体"/>
    <w:panose1 w:val="040B0909000000000000"/>
    <w:charset w:val="86"/>
    <w:family w:val="auto"/>
    <w:pitch w:val="default"/>
    <w:sig w:usb0="00000000" w:usb1="00000000" w:usb2="00000012" w:usb3="00000000" w:csb0="00040000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rPr>
        <w:rFonts w:hint="eastAsia" w:eastAsiaTheme="minorEastAsia"/>
        <w:lang w:eastAsia="zh-CN"/>
      </w:rPr>
    </w:pPr>
    <w:r>
      <w:rPr>
        <w:rFonts w:hint="eastAsia" w:eastAsiaTheme="minorEastAsia"/>
        <w:lang w:eastAsia="zh-CN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-902335</wp:posOffset>
          </wp:positionH>
          <wp:positionV relativeFrom="paragraph">
            <wp:posOffset>-552450</wp:posOffset>
          </wp:positionV>
          <wp:extent cx="10694035" cy="7559675"/>
          <wp:effectExtent l="0" t="0" r="12065" b="3175"/>
          <wp:wrapNone/>
          <wp:docPr id="2" name="图片 2" descr="G:\上传盘\_稻壳认证\11-手抄报\0210手抄报_outline.jpg0210手抄报_outlin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G:\上传盘\_稻壳认证\11-手抄报\0210手抄报_outline.jpg0210手抄报_outline"/>
                  <pic:cNvPicPr>
                    <a:picLocks noChangeAspect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694035" cy="75596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rPr>
        <w:rFonts w:hint="eastAsia" w:eastAsiaTheme="minorEastAsia"/>
        <w:lang w:eastAsia="zh-CN"/>
      </w:rPr>
    </w:pPr>
    <w:r>
      <w:rPr>
        <w:rFonts w:hint="eastAsia" w:eastAsiaTheme="minorEastAsia"/>
        <w:lang w:eastAsia="zh-CN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-914400</wp:posOffset>
          </wp:positionH>
          <wp:positionV relativeFrom="paragraph">
            <wp:posOffset>-553085</wp:posOffset>
          </wp:positionV>
          <wp:extent cx="10694035" cy="7560310"/>
          <wp:effectExtent l="0" t="0" r="12065" b="2540"/>
          <wp:wrapNone/>
          <wp:docPr id="3" name="图片 3" descr="0210手抄报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 descr="0210手抄报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694035" cy="75603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3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F1B07D8"/>
    <w:rsid w:val="31DB5804"/>
    <w:rsid w:val="3F1B07D8"/>
    <w:rsid w:val="500F1AD3"/>
    <w:rsid w:val="529E5D5D"/>
    <w:rsid w:val="73713FC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theme" Target="theme/theme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30326534-6239-3234-2d61-3639342d6332\&#23567;&#23398;&#29983;&#23506;&#20551;&#25163;&#25220;&#25253;&#30005;&#23376;&#23567;&#25253;1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小学生寒假手抄报电子小报1.docx</Template>
  <Pages>2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Office_11.1.0.9339_F1E327BC-269C-435d-A152-05C5408002CA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2020-01-09T01:44:00Z</dcterms:created>
  <dc:creator>一颗西柚科科</dc:creator>
  <cp:lastModifiedBy>一颗西柚科科</cp:lastModifiedBy>
  <dcterms:modified xsi:type="dcterms:W3CDTF">2020-01-09T01:44:38Z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