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清明节活动方案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　　一、活动目的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　　清明节是我国的传统节日，是中国人继春节之后重大的节日，我国祭拜祖先从古有之。国家实行清明长假，有着很重要的精神文明教育意义。学生通过纪念革命先烈、祭奠逝去亲人，祭祀华夏始祖，可以弘扬传统文化，增强民族意识和民族凝聚力，增强学生热爱环境、保护自然的意识，这也使文化习俗焕发新的时代文化精神。因此，学校为了进一步落实和加强对未成年人的道德教育，对学生进行爱国主义教育、党史国情教育，学校每年都结合清明节这一节庆教育契机，组织一系列活动小学清明节主题活动方案小学清明节主题活动方案。通过活动，教育学生爱祖国、爱家乡、爱人民，教育学生“敬怀先人、孝敬长辈、礼貌待人”，度过一个有意义、充实的清明节。 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　　二、具体活动安排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1.文化探寻：搜集资料，了解清明文化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　　我国传统的清明节大约始于周代，已有二千五百多年的历史。清明最开始是一个很重要的节气，清明一到，气温升高，正是春耕春种的大好时节，故有“清明前后，种瓜种豆”“植树造林，莫过清明”的农谚。清明节作为我国的法定传统假日，有着其悠远的文化内涵，通过资料的收集等，让学生逐步了解清明的由来和文化习俗，了解英雄先辈的光辉业迹，从中感受到中华民族文化的魅力与丰富内涵，增加学生的文化知识和对祖国的热爱之情，增强民族自信心和自豪感。具体内容如下： 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(1)开展“我们的节日——清明节”手抄报比赛。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(2)开展“革命诗歌”硬笔或软笔书法比赛。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(3)开展“忆先烈”主题班队会。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2.实践活动:亲身体验，感受清明文化。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　　无数革命先烈为了人们的解放事业，为了今天的幸福生活，在战争中光荣牺牲了小学清明节主题活动方案。为了纪念他们，让同学们课后调查有关革命先人的历史事迹，感受他们为了中华民族的独立和尊严，不惜牺牲自己的高尚情操，增强民族自信心和自豪感。 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(1)开展“悦读”大赛。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活动内容：学生以个人、小组形式参加，每人或每组一个节目。节目包括：“童声里的中国 放飞中国梦”童谣儿童诗吟诵比赛；“中国梦”主题少儿讲故事比赛；经典诵读中国传统文化作品或红色经典作品。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(2)开展“继承先烈志 弘扬中华魂”主题升旗仪式。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(3)开展“继承先烈志 弘扬中华魂”红领巾广播。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(4)结合xx市“优秀影片进校园”活动，观看励志优秀电影和革命传统教育影片。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(5)开展“网上祭英灵”缅怀活动。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　　(6)开展“清明节雨纷纷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红领巾情切切”祭扫烈士陵园活动。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(7)开展“踏青觅春 风筝飞梦”放风筝活动。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DB"/>
    <w:rsid w:val="000D6706"/>
    <w:rsid w:val="00240A68"/>
    <w:rsid w:val="003769DB"/>
    <w:rsid w:val="004C55DF"/>
    <w:rsid w:val="006B5164"/>
    <w:rsid w:val="00824876"/>
    <w:rsid w:val="00A966F7"/>
    <w:rsid w:val="00DE3E35"/>
    <w:rsid w:val="12663682"/>
    <w:rsid w:val="7C94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160</Words>
  <Characters>915</Characters>
  <Lines>7</Lines>
  <Paragraphs>2</Paragraphs>
  <TotalTime>8</TotalTime>
  <ScaleCrop>false</ScaleCrop>
  <LinksUpToDate>false</LinksUpToDate>
  <CharactersWithSpaces>1073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2017-04-14T02:24:00Z</dcterms:created>
  <dc:creator>微软用户</dc:creator>
  <cp:lastModifiedBy>cpzxsxz</cp:lastModifiedBy>
  <dcterms:modified xsi:type="dcterms:W3CDTF">2018-08-09T09:31:25Z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